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F3" w:rsidRDefault="00E61DF3" w:rsidP="00E61DF3">
      <w:pPr>
        <w:spacing w:line="240" w:lineRule="auto"/>
        <w:rPr>
          <w:b/>
          <w:sz w:val="24"/>
          <w:szCs w:val="24"/>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161981" w:rsidRDefault="00E61DF3" w:rsidP="00E61DF3">
      <w:pPr>
        <w:ind w:firstLine="0"/>
        <w:jc w:val="center"/>
        <w:rPr>
          <w:b/>
        </w:rPr>
      </w:pPr>
      <w:r w:rsidRPr="00161981">
        <w:rPr>
          <w:b/>
        </w:rPr>
        <w:t>ЗАКУПОЧНАЯ ДОКУМЕНТАЦИЯ</w:t>
      </w:r>
    </w:p>
    <w:p w:rsidR="00E61DF3" w:rsidRPr="00161981" w:rsidRDefault="00E61DF3" w:rsidP="00E61DF3">
      <w:pPr>
        <w:widowControl w:val="0"/>
        <w:ind w:firstLine="0"/>
        <w:jc w:val="center"/>
      </w:pPr>
    </w:p>
    <w:p w:rsidR="00E61DF3" w:rsidRPr="00BA08E8" w:rsidRDefault="00E61DF3" w:rsidP="00E61DF3">
      <w:pPr>
        <w:ind w:firstLine="0"/>
        <w:jc w:val="center"/>
        <w:rPr>
          <w:b/>
          <w:bCs/>
        </w:rPr>
      </w:pPr>
      <w:r w:rsidRPr="00161981">
        <w:rPr>
          <w:b/>
          <w:bCs/>
        </w:rPr>
        <w:t>по проведению открытого запроса предложений</w:t>
      </w:r>
    </w:p>
    <w:p w:rsidR="00E61DF3" w:rsidRPr="00BA08E8" w:rsidRDefault="00E61DF3" w:rsidP="00E61DF3">
      <w:pPr>
        <w:ind w:firstLine="0"/>
        <w:jc w:val="center"/>
        <w:rPr>
          <w:b/>
          <w:bCs/>
        </w:rPr>
      </w:pPr>
      <w:r w:rsidRPr="00BA08E8">
        <w:rPr>
          <w:b/>
          <w:bCs/>
        </w:rPr>
        <w:t xml:space="preserve">на право заключения договора </w:t>
      </w:r>
      <w:r w:rsidR="00161981">
        <w:rPr>
          <w:b/>
          <w:bCs/>
        </w:rPr>
        <w:t xml:space="preserve">поставки </w:t>
      </w:r>
      <w:r w:rsidR="00B53586">
        <w:rPr>
          <w:b/>
          <w:bCs/>
        </w:rPr>
        <w:t>Печатных плат</w:t>
      </w:r>
      <w:r w:rsidR="00015A24">
        <w:rPr>
          <w:b/>
          <w:szCs w:val="18"/>
        </w:rPr>
        <w:t>.</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DD4DCC">
      <w:pPr>
        <w:shd w:val="clear" w:color="auto" w:fill="FFFFFF"/>
        <w:tabs>
          <w:tab w:val="left" w:pos="4459"/>
          <w:tab w:val="left" w:pos="6888"/>
        </w:tabs>
        <w:ind w:firstLine="0"/>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A06961" w:rsidRDefault="005A60E0" w:rsidP="00E61DF3">
      <w:pPr>
        <w:ind w:firstLine="0"/>
        <w:jc w:val="center"/>
      </w:pPr>
      <w:r>
        <w:t>г. Саранск</w:t>
      </w:r>
      <w:r>
        <w:br/>
        <w:t>20</w:t>
      </w:r>
      <w:r w:rsidR="00161981">
        <w:t>2</w:t>
      </w:r>
      <w:r w:rsidR="007D4E97">
        <w:t>4</w:t>
      </w:r>
      <w:r>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E61DF3">
          <w:rPr>
            <w:webHidden/>
          </w:rPr>
          <w:t>3</w:t>
        </w:r>
        <w:r>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3757C5">
          <w:rPr>
            <w:webHidden/>
          </w:rPr>
          <w:fldChar w:fldCharType="begin"/>
        </w:r>
        <w:r>
          <w:rPr>
            <w:webHidden/>
          </w:rPr>
          <w:instrText xml:space="preserve"> PAGEREF _Toc251847614 \h </w:instrText>
        </w:r>
        <w:r w:rsidR="003757C5">
          <w:rPr>
            <w:webHidden/>
          </w:rPr>
        </w:r>
        <w:r w:rsidR="003757C5">
          <w:rPr>
            <w:webHidden/>
          </w:rPr>
          <w:fldChar w:fldCharType="separate"/>
        </w:r>
        <w:r>
          <w:rPr>
            <w:webHidden/>
          </w:rPr>
          <w:t>6</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3757C5">
          <w:rPr>
            <w:webHidden/>
          </w:rPr>
          <w:fldChar w:fldCharType="begin"/>
        </w:r>
        <w:r w:rsidR="00E61DF3">
          <w:rPr>
            <w:webHidden/>
          </w:rPr>
          <w:instrText xml:space="preserve"> PAGEREF _Toc251847615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3757C5">
          <w:rPr>
            <w:webHidden/>
          </w:rPr>
          <w:fldChar w:fldCharType="begin"/>
        </w:r>
        <w:r w:rsidR="00E61DF3">
          <w:rPr>
            <w:webHidden/>
          </w:rPr>
          <w:instrText xml:space="preserve"> PAGEREF _Toc251847617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3757C5">
          <w:rPr>
            <w:webHidden/>
          </w:rPr>
          <w:fldChar w:fldCharType="begin"/>
        </w:r>
        <w:r w:rsidR="00E61DF3">
          <w:rPr>
            <w:webHidden/>
          </w:rPr>
          <w:instrText xml:space="preserve"> PAGEREF _Toc251847618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3757C5">
          <w:rPr>
            <w:webHidden/>
          </w:rPr>
          <w:fldChar w:fldCharType="begin"/>
        </w:r>
        <w:r w:rsidR="00E61DF3">
          <w:rPr>
            <w:webHidden/>
          </w:rPr>
          <w:instrText xml:space="preserve"> PAGEREF _Toc251847621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3757C5">
          <w:rPr>
            <w:webHidden/>
          </w:rPr>
          <w:fldChar w:fldCharType="begin"/>
        </w:r>
        <w:r w:rsidR="00E61DF3">
          <w:rPr>
            <w:webHidden/>
          </w:rPr>
          <w:instrText xml:space="preserve"> PAGEREF _Toc251847622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3757C5">
          <w:rPr>
            <w:webHidden/>
          </w:rPr>
          <w:fldChar w:fldCharType="begin"/>
        </w:r>
        <w:r w:rsidR="00E61DF3">
          <w:rPr>
            <w:webHidden/>
          </w:rPr>
          <w:instrText xml:space="preserve"> PAGEREF _Toc251847623 \h </w:instrText>
        </w:r>
        <w:r w:rsidR="003757C5">
          <w:rPr>
            <w:webHidden/>
          </w:rPr>
        </w:r>
        <w:r w:rsidR="003757C5">
          <w:rPr>
            <w:webHidden/>
          </w:rPr>
          <w:fldChar w:fldCharType="separate"/>
        </w:r>
        <w:r w:rsidR="00E61DF3">
          <w:rPr>
            <w:webHidden/>
          </w:rPr>
          <w:t>10</w:t>
        </w:r>
        <w:r w:rsidR="003757C5">
          <w:rPr>
            <w:webHidden/>
          </w:rPr>
          <w:fldChar w:fldCharType="end"/>
        </w:r>
      </w:hyperlink>
    </w:p>
    <w:p w:rsidR="00E61DF3" w:rsidRPr="00DB6844" w:rsidRDefault="00B53586"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3757C5" w:rsidRPr="00DB6844">
          <w:rPr>
            <w:webHidden/>
          </w:rPr>
          <w:fldChar w:fldCharType="begin"/>
        </w:r>
        <w:r w:rsidR="00E61DF3" w:rsidRPr="00DB6844">
          <w:rPr>
            <w:webHidden/>
          </w:rPr>
          <w:instrText xml:space="preserve"> PAGEREF _Toc251847625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B53586"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_Toc251847626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B53586"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E61DF3" w:rsidRPr="00E61DF3">
          <w:t>Оценочная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_Toc251847627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Pr="00DB6844" w:rsidRDefault="00B53586"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E61DF3" w:rsidRPr="00E61DF3">
          <w:t>Проведение переговоров</w:t>
        </w:r>
        <w:r w:rsidR="00E61DF3" w:rsidRPr="00DB6844">
          <w:rPr>
            <w:webHidden/>
          </w:rPr>
          <w:tab/>
        </w:r>
        <w:r w:rsidR="003757C5" w:rsidRPr="00DB6844">
          <w:rPr>
            <w:webHidden/>
          </w:rPr>
          <w:fldChar w:fldCharType="begin"/>
        </w:r>
        <w:r w:rsidR="00E61DF3" w:rsidRPr="00DB6844">
          <w:rPr>
            <w:webHidden/>
          </w:rPr>
          <w:instrText xml:space="preserve"> PAGEREF _Toc251847628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3757C5">
          <w:rPr>
            <w:webHidden/>
          </w:rPr>
          <w:fldChar w:fldCharType="begin"/>
        </w:r>
        <w:r w:rsidR="00E61DF3">
          <w:rPr>
            <w:webHidden/>
          </w:rPr>
          <w:instrText xml:space="preserve"> PAGEREF _Toc251847629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32" w:history="1">
        <w:r w:rsidR="00E61DF3" w:rsidRPr="00E61DF3">
          <w:t>9.Уведом</w:t>
        </w:r>
        <w:r w:rsidR="00EF3145">
          <w:t>ление Участников о результатах Открытого 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3757C5">
          <w:rPr>
            <w:webHidden/>
          </w:rPr>
          <w:fldChar w:fldCharType="begin"/>
        </w:r>
        <w:r w:rsidR="00E61DF3">
          <w:rPr>
            <w:webHidden/>
          </w:rPr>
          <w:instrText xml:space="preserve"> PAGEREF _Toc251847633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34" w:history="1">
        <w:r w:rsidR="00E61DF3" w:rsidRPr="00E61DF3">
          <w:t>10.1</w:t>
        </w:r>
        <w:r w:rsidR="00E61DF3">
          <w:tab/>
        </w:r>
        <w:r w:rsidR="00E61DF3" w:rsidRPr="00E61DF3">
          <w:t>Письмо о подаче оферты (Форма №1)</w:t>
        </w:r>
        <w:r w:rsidR="00E61DF3">
          <w:rPr>
            <w:webHidden/>
          </w:rPr>
          <w:tab/>
        </w:r>
        <w:r w:rsidR="003757C5">
          <w:rPr>
            <w:webHidden/>
          </w:rPr>
          <w:fldChar w:fldCharType="begin"/>
        </w:r>
        <w:r w:rsidR="00E61DF3">
          <w:rPr>
            <w:webHidden/>
          </w:rPr>
          <w:instrText xml:space="preserve"> PAGEREF _Toc251847634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35" w:history="1">
        <w:r w:rsidR="00E61DF3" w:rsidRPr="00E61DF3">
          <w:t>10.2</w:t>
        </w:r>
        <w:r w:rsidR="00E61DF3">
          <w:tab/>
        </w:r>
        <w:r w:rsidR="00E61DF3" w:rsidRPr="00E61DF3">
          <w:t>Коммерческое предложение (Форма №2)</w:t>
        </w:r>
        <w:r w:rsidR="00E61DF3">
          <w:rPr>
            <w:webHidden/>
          </w:rPr>
          <w:tab/>
        </w:r>
        <w:r w:rsidR="003757C5">
          <w:rPr>
            <w:webHidden/>
          </w:rPr>
          <w:fldChar w:fldCharType="begin"/>
        </w:r>
        <w:r w:rsidR="00E61DF3">
          <w:rPr>
            <w:webHidden/>
          </w:rPr>
          <w:instrText xml:space="preserve"> PAGEREF _Toc251847635 \h </w:instrText>
        </w:r>
        <w:r w:rsidR="003757C5">
          <w:rPr>
            <w:webHidden/>
          </w:rPr>
        </w:r>
        <w:r w:rsidR="003757C5">
          <w:rPr>
            <w:webHidden/>
          </w:rPr>
          <w:fldChar w:fldCharType="separate"/>
        </w:r>
        <w:r w:rsidR="00E61DF3">
          <w:rPr>
            <w:webHidden/>
          </w:rPr>
          <w:t>15</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_Toc251847636" w:history="1">
        <w:r w:rsidR="00E61DF3" w:rsidRPr="00E61DF3">
          <w:t>10.3</w:t>
        </w:r>
        <w:r w:rsidR="00E61DF3">
          <w:tab/>
        </w:r>
        <w:r w:rsidR="00E61DF3" w:rsidRPr="00E61DF3">
          <w:t>Протокол разногласий по проекту Договора (Форма №3)</w:t>
        </w:r>
        <w:r w:rsidR="00E61DF3">
          <w:rPr>
            <w:webHidden/>
          </w:rPr>
          <w:tab/>
        </w:r>
        <w:r w:rsidR="003757C5">
          <w:rPr>
            <w:webHidden/>
          </w:rPr>
          <w:fldChar w:fldCharType="begin"/>
        </w:r>
        <w:r w:rsidR="00E61DF3">
          <w:rPr>
            <w:webHidden/>
          </w:rPr>
          <w:instrText xml:space="preserve"> PAGEREF _Toc251847636 \h </w:instrText>
        </w:r>
        <w:r w:rsidR="003757C5">
          <w:rPr>
            <w:webHidden/>
          </w:rPr>
        </w:r>
        <w:r w:rsidR="003757C5">
          <w:rPr>
            <w:webHidden/>
          </w:rPr>
          <w:fldChar w:fldCharType="separate"/>
        </w:r>
        <w:r w:rsidR="00E61DF3">
          <w:rPr>
            <w:webHidden/>
          </w:rPr>
          <w:t>16</w:t>
        </w:r>
        <w:r w:rsidR="003757C5">
          <w:rPr>
            <w:webHidden/>
          </w:rPr>
          <w:fldChar w:fldCharType="end"/>
        </w:r>
      </w:hyperlink>
    </w:p>
    <w:p w:rsidR="00E61DF3" w:rsidRDefault="00B53586" w:rsidP="00E61DF3">
      <w:pPr>
        <w:pStyle w:val="22"/>
        <w:tabs>
          <w:tab w:val="clear" w:pos="1260"/>
          <w:tab w:val="left" w:pos="709"/>
          <w:tab w:val="left" w:pos="1680"/>
          <w:tab w:val="right" w:leader="dot" w:pos="10762"/>
        </w:tabs>
        <w:ind w:right="-1"/>
      </w:pPr>
      <w:hyperlink w:anchor="ИНСТРУКЦИИ" w:history="1">
        <w:r w:rsidR="00E61DF3" w:rsidRPr="00E61DF3">
          <w:t>10.4.</w:t>
        </w:r>
      </w:hyperlink>
      <w:r w:rsidR="00E61DF3" w:rsidRPr="00E61DF3">
        <w:t xml:space="preserve"> </w:t>
      </w:r>
      <w:r w:rsidR="00E61DF3" w:rsidRPr="00E61DF3">
        <w:tab/>
      </w:r>
      <w:hyperlink w:anchor="_Toc251847637" w:history="1">
        <w:r w:rsidR="00E61DF3" w:rsidRPr="00E61DF3">
          <w:t>Анкета Участника (Форма №4)</w:t>
        </w:r>
        <w:r w:rsidR="00E61DF3" w:rsidRPr="00E61DF3">
          <w:rPr>
            <w:webHidden/>
          </w:rPr>
          <w:tab/>
        </w:r>
        <w:r w:rsidR="003757C5" w:rsidRPr="00E61DF3">
          <w:rPr>
            <w:webHidden/>
          </w:rPr>
          <w:fldChar w:fldCharType="begin"/>
        </w:r>
        <w:r w:rsidR="00E61DF3" w:rsidRPr="00E61DF3">
          <w:rPr>
            <w:webHidden/>
          </w:rPr>
          <w:instrText xml:space="preserve"> PAGEREF _Toc251847637 \h </w:instrText>
        </w:r>
        <w:r w:rsidR="003757C5" w:rsidRPr="00E61DF3">
          <w:rPr>
            <w:webHidden/>
          </w:rPr>
        </w:r>
        <w:r w:rsidR="003757C5" w:rsidRPr="00E61DF3">
          <w:rPr>
            <w:webHidden/>
          </w:rPr>
          <w:fldChar w:fldCharType="separate"/>
        </w:r>
        <w:r w:rsidR="00E61DF3">
          <w:rPr>
            <w:webHidden/>
          </w:rPr>
          <w:t>18</w:t>
        </w:r>
        <w:r w:rsidR="003757C5" w:rsidRPr="00E61DF3">
          <w:rPr>
            <w:webHidden/>
          </w:rPr>
          <w:fldChar w:fldCharType="end"/>
        </w:r>
      </w:hyperlink>
    </w:p>
    <w:p w:rsidR="00F15542" w:rsidRPr="00F15542" w:rsidRDefault="00F15542" w:rsidP="00F15542">
      <w:pPr>
        <w:ind w:firstLine="0"/>
        <w:rPr>
          <w:b/>
        </w:rPr>
      </w:pPr>
      <w:r w:rsidRPr="00F15542">
        <w:rPr>
          <w:b/>
          <w:sz w:val="24"/>
          <w:szCs w:val="24"/>
        </w:rPr>
        <w:t>Приложение №1 (Форма Единого согласия на обработку персональных данных и получение кредитных отчетов</w:t>
      </w:r>
      <w:r w:rsidRPr="00F15542">
        <w:rPr>
          <w:b/>
          <w:webHidden/>
          <w:sz w:val="24"/>
          <w:szCs w:val="24"/>
        </w:rPr>
        <w:t>)</w:t>
      </w:r>
      <w:r>
        <w:rPr>
          <w:b/>
          <w:webHidden/>
          <w:sz w:val="24"/>
          <w:szCs w:val="24"/>
        </w:rPr>
        <w:t>……………………………………………………………20</w:t>
      </w:r>
    </w:p>
    <w:p w:rsidR="00E61DF3" w:rsidRPr="00E61DF3" w:rsidRDefault="003757C5" w:rsidP="00E61DF3">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4844AE">
        <w:rPr>
          <w:sz w:val="24"/>
          <w:szCs w:val="24"/>
        </w:rPr>
        <w:t>СТЗ</w:t>
      </w:r>
      <w:r w:rsidRPr="00BA08E8">
        <w:rPr>
          <w:sz w:val="24"/>
          <w:szCs w:val="24"/>
        </w:rPr>
        <w:t xml:space="preserve">» - юридический адрес: </w:t>
      </w:r>
      <w:r w:rsidR="009E29C8">
        <w:rPr>
          <w:sz w:val="24"/>
          <w:szCs w:val="24"/>
        </w:rPr>
        <w:t>430034, г. Саранск, 1 Промышленная, 4.</w:t>
      </w:r>
    </w:p>
    <w:p w:rsidR="00E61DF3" w:rsidRPr="004E4E53" w:rsidRDefault="00E61DF3" w:rsidP="00E61DF3">
      <w:pPr>
        <w:tabs>
          <w:tab w:val="num" w:pos="0"/>
        </w:tabs>
        <w:spacing w:line="240" w:lineRule="auto"/>
        <w:ind w:firstLine="0"/>
        <w:rPr>
          <w:sz w:val="24"/>
        </w:rPr>
      </w:pPr>
      <w:r w:rsidRPr="00BA08E8">
        <w:rPr>
          <w:b/>
          <w:sz w:val="24"/>
          <w:szCs w:val="24"/>
        </w:rPr>
        <w:t>1.2 Организатор</w:t>
      </w:r>
      <w:r w:rsidRPr="00BA08E8">
        <w:rPr>
          <w:sz w:val="24"/>
          <w:szCs w:val="24"/>
        </w:rPr>
        <w:t xml:space="preserve"> -  </w:t>
      </w:r>
      <w:r w:rsidR="004E4E53">
        <w:rPr>
          <w:sz w:val="24"/>
          <w:szCs w:val="24"/>
        </w:rPr>
        <w:t>БПЗП</w:t>
      </w:r>
      <w:r w:rsidR="004E4E53" w:rsidRPr="00BA08E8">
        <w:rPr>
          <w:sz w:val="24"/>
          <w:szCs w:val="24"/>
        </w:rPr>
        <w:t>, контактное лицо –</w:t>
      </w:r>
      <w:r w:rsidR="004E4E53">
        <w:rPr>
          <w:sz w:val="24"/>
          <w:szCs w:val="24"/>
        </w:rPr>
        <w:t xml:space="preserve"> </w:t>
      </w:r>
      <w:r w:rsidR="004E4E53">
        <w:rPr>
          <w:sz w:val="24"/>
        </w:rPr>
        <w:t>Абдрашикова Нататлья Павловна, ведущий специалист</w:t>
      </w:r>
      <w:r w:rsidR="004E4E53" w:rsidRPr="00E81EFA">
        <w:rPr>
          <w:sz w:val="24"/>
        </w:rPr>
        <w:t xml:space="preserve">, тел.: </w:t>
      </w:r>
      <w:r w:rsidR="004E4E53">
        <w:rPr>
          <w:sz w:val="24"/>
        </w:rPr>
        <w:t>+7(8342)79-89-00 доб. 11-43</w:t>
      </w:r>
      <w:r w:rsidR="004E4E53" w:rsidRPr="00E81EFA">
        <w:rPr>
          <w:sz w:val="24"/>
        </w:rPr>
        <w:t xml:space="preserve">, e-mail: </w:t>
      </w:r>
      <w:hyperlink r:id="rId8" w:history="1">
        <w:r w:rsidR="004E4E53" w:rsidRPr="002D75AC">
          <w:rPr>
            <w:rStyle w:val="a3"/>
            <w:sz w:val="24"/>
            <w:lang w:val="en-US"/>
          </w:rPr>
          <w:t>anp</w:t>
        </w:r>
        <w:r w:rsidR="004E4E53" w:rsidRPr="002D75AC">
          <w:rPr>
            <w:rStyle w:val="a3"/>
            <w:sz w:val="24"/>
          </w:rPr>
          <w:t>@saransktv.ru</w:t>
        </w:r>
      </w:hyperlink>
      <w:r w:rsidR="004E4E53">
        <w:rPr>
          <w:sz w:val="24"/>
        </w:rPr>
        <w:t>.</w:t>
      </w:r>
    </w:p>
    <w:p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B53586" w:rsidRPr="001141E6" w:rsidRDefault="00B53586" w:rsidP="00B53586">
      <w:pPr>
        <w:tabs>
          <w:tab w:val="num" w:pos="0"/>
        </w:tabs>
        <w:spacing w:line="240" w:lineRule="auto"/>
        <w:ind w:firstLine="0"/>
        <w:rPr>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1141E6">
        <w:rPr>
          <w:sz w:val="24"/>
          <w:szCs w:val="24"/>
        </w:rPr>
        <w:t xml:space="preserve">Предложения, оформленные в соответствии с требованиями закупочной документации, должны быть доставлены </w:t>
      </w:r>
      <w:r w:rsidRPr="001141E6">
        <w:rPr>
          <w:color w:val="000000"/>
          <w:sz w:val="24"/>
          <w:szCs w:val="24"/>
        </w:rPr>
        <w:t xml:space="preserve">на адрес электронной почты </w:t>
      </w:r>
      <w:hyperlink r:id="rId9" w:history="1">
        <w:r w:rsidRPr="001141E6">
          <w:rPr>
            <w:color w:val="0000FF"/>
            <w:sz w:val="24"/>
            <w:szCs w:val="24"/>
            <w:u w:val="single"/>
          </w:rPr>
          <w:t>rti_tender@k-tech.ru</w:t>
        </w:r>
      </w:hyperlink>
      <w:r w:rsidRPr="001141E6">
        <w:rPr>
          <w:color w:val="1F497D"/>
          <w:sz w:val="24"/>
          <w:szCs w:val="24"/>
        </w:rPr>
        <w:t> </w:t>
      </w:r>
      <w:r w:rsidRPr="001141E6">
        <w:rPr>
          <w:b/>
          <w:color w:val="000000"/>
          <w:sz w:val="24"/>
          <w:szCs w:val="24"/>
        </w:rPr>
        <w:t xml:space="preserve">с пометкой в теме письма </w:t>
      </w:r>
      <w:r>
        <w:rPr>
          <w:b/>
          <w:sz w:val="24"/>
          <w:szCs w:val="24"/>
          <w:highlight w:val="green"/>
        </w:rPr>
        <w:t>«210277</w:t>
      </w:r>
      <w:r w:rsidRPr="001141E6">
        <w:rPr>
          <w:b/>
          <w:color w:val="000000"/>
          <w:sz w:val="24"/>
          <w:szCs w:val="24"/>
          <w:highlight w:val="green"/>
        </w:rPr>
        <w:t>»</w:t>
      </w:r>
      <w:r w:rsidRPr="001141E6">
        <w:rPr>
          <w:b/>
          <w:color w:val="000000"/>
          <w:sz w:val="24"/>
          <w:szCs w:val="24"/>
        </w:rPr>
        <w:t xml:space="preserve"> (</w:t>
      </w:r>
      <w:r w:rsidRPr="001141E6">
        <w:rPr>
          <w:b/>
          <w:i/>
          <w:color w:val="000000"/>
          <w:sz w:val="24"/>
          <w:szCs w:val="24"/>
        </w:rPr>
        <w:t>предложения без указанной пометки рассматриваться не будут</w:t>
      </w:r>
      <w:r w:rsidRPr="001141E6">
        <w:rPr>
          <w:b/>
          <w:color w:val="000000"/>
          <w:sz w:val="24"/>
          <w:szCs w:val="24"/>
        </w:rPr>
        <w:t>)</w:t>
      </w:r>
      <w:r w:rsidRPr="001141E6">
        <w:rPr>
          <w:b/>
          <w:sz w:val="24"/>
          <w:szCs w:val="24"/>
          <w:highlight w:val="yellow"/>
        </w:rPr>
        <w:t xml:space="preserve"> не позднее </w:t>
      </w:r>
      <w:r>
        <w:rPr>
          <w:b/>
          <w:sz w:val="24"/>
          <w:szCs w:val="24"/>
          <w:highlight w:val="yellow"/>
        </w:rPr>
        <w:t>14</w:t>
      </w:r>
      <w:r w:rsidRPr="001141E6">
        <w:rPr>
          <w:b/>
          <w:sz w:val="24"/>
          <w:szCs w:val="24"/>
          <w:highlight w:val="yellow"/>
        </w:rPr>
        <w:t xml:space="preserve">:00 часов (по МСК) </w:t>
      </w:r>
      <w:r>
        <w:rPr>
          <w:b/>
          <w:sz w:val="24"/>
          <w:szCs w:val="24"/>
          <w:highlight w:val="yellow"/>
        </w:rPr>
        <w:t>23.08</w:t>
      </w:r>
      <w:r w:rsidRPr="001141E6">
        <w:rPr>
          <w:b/>
          <w:sz w:val="24"/>
          <w:szCs w:val="24"/>
          <w:highlight w:val="yellow"/>
        </w:rPr>
        <w:t>.2024 г.</w:t>
      </w:r>
    </w:p>
    <w:p w:rsidR="00E322EC" w:rsidRDefault="00E322EC" w:rsidP="00E322EC">
      <w:pPr>
        <w:tabs>
          <w:tab w:val="num" w:pos="0"/>
        </w:tabs>
        <w:spacing w:line="240" w:lineRule="auto"/>
        <w:ind w:firstLine="0"/>
        <w:rPr>
          <w:b/>
          <w:sz w:val="24"/>
          <w:szCs w:val="24"/>
        </w:rPr>
      </w:pPr>
      <w:r>
        <w:rPr>
          <w:b/>
          <w:sz w:val="24"/>
          <w:szCs w:val="24"/>
        </w:rPr>
        <w:t>1.4 Предоставление Закупочной документации</w:t>
      </w:r>
    </w:p>
    <w:p w:rsidR="00E322EC" w:rsidRDefault="00E322EC" w:rsidP="00E322EC">
      <w:pPr>
        <w:tabs>
          <w:tab w:val="num" w:pos="0"/>
        </w:tabs>
        <w:spacing w:line="240" w:lineRule="auto"/>
        <w:ind w:firstLine="0"/>
        <w:rPr>
          <w:sz w:val="24"/>
          <w:szCs w:val="24"/>
        </w:rPr>
      </w:pPr>
      <w:r>
        <w:rPr>
          <w:sz w:val="24"/>
          <w:szCs w:val="24"/>
        </w:rPr>
        <w:t xml:space="preserve">1.4.1. Участники должны получить Закупочную документацию, включающую электронный файл, в порядке, указанном в Уведомлении о проведение запроса предложений. </w:t>
      </w:r>
    </w:p>
    <w:p w:rsidR="00E322EC" w:rsidRDefault="00E322EC" w:rsidP="00E322EC">
      <w:pPr>
        <w:tabs>
          <w:tab w:val="num" w:pos="0"/>
        </w:tabs>
        <w:spacing w:line="240" w:lineRule="auto"/>
        <w:ind w:firstLine="0"/>
        <w:rPr>
          <w:sz w:val="24"/>
          <w:szCs w:val="24"/>
        </w:rPr>
      </w:pPr>
      <w:r>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E61DF3" w:rsidRDefault="00E61DF3" w:rsidP="00E61DF3">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sidR="00161981" w:rsidRPr="00161981">
        <w:rPr>
          <w:sz w:val="24"/>
          <w:szCs w:val="24"/>
        </w:rPr>
        <w:t>Открытый запрос предложений</w:t>
      </w:r>
      <w:r w:rsidRPr="00161981">
        <w:rPr>
          <w:sz w:val="24"/>
          <w:szCs w:val="24"/>
        </w:rPr>
        <w:t xml:space="preserve"> не</w:t>
      </w:r>
      <w:r w:rsidRPr="00BA08E8">
        <w:rPr>
          <w:sz w:val="24"/>
          <w:szCs w:val="24"/>
        </w:rPr>
        <w:t xml:space="preserve">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10B83" w:rsidRDefault="00410B83" w:rsidP="00E61DF3">
      <w:pPr>
        <w:tabs>
          <w:tab w:val="num" w:pos="0"/>
        </w:tabs>
        <w:spacing w:line="240" w:lineRule="auto"/>
        <w:ind w:firstLine="0"/>
        <w:rPr>
          <w:sz w:val="24"/>
          <w:szCs w:val="24"/>
        </w:rPr>
      </w:pPr>
      <w:r>
        <w:rPr>
          <w:sz w:val="24"/>
          <w:szCs w:val="24"/>
        </w:rPr>
        <w:t>Закупочная процедура проводится в целях определения Победителя на право заключ</w:t>
      </w:r>
      <w:r w:rsidR="00BC3B52">
        <w:rPr>
          <w:sz w:val="24"/>
          <w:szCs w:val="24"/>
        </w:rPr>
        <w:t>ения с Заказчиком соответствующего</w:t>
      </w:r>
      <w:r>
        <w:rPr>
          <w:sz w:val="24"/>
          <w:szCs w:val="24"/>
        </w:rPr>
        <w:t xml:space="preserve"> договор</w:t>
      </w:r>
      <w:r w:rsidR="00BC3B52">
        <w:rPr>
          <w:sz w:val="24"/>
          <w:szCs w:val="24"/>
        </w:rPr>
        <w:t>а</w:t>
      </w:r>
      <w:r>
        <w:rPr>
          <w:sz w:val="24"/>
          <w:szCs w:val="24"/>
        </w:rPr>
        <w:t xml:space="preserve"> (по типовой форме Заказчика) на предложенных Победителем условиях, согласно предоставленного им Коммерческого предложения.</w:t>
      </w:r>
    </w:p>
    <w:p w:rsidR="00BC3B52" w:rsidRPr="00BA08E8" w:rsidRDefault="00BC3B52" w:rsidP="00E61DF3">
      <w:pPr>
        <w:tabs>
          <w:tab w:val="num" w:pos="0"/>
        </w:tabs>
        <w:spacing w:line="240" w:lineRule="auto"/>
        <w:ind w:firstLine="0"/>
        <w:rPr>
          <w:sz w:val="24"/>
          <w:szCs w:val="24"/>
        </w:rPr>
      </w:pPr>
      <w:r>
        <w:rPr>
          <w:sz w:val="24"/>
          <w:szCs w:val="24"/>
        </w:rPr>
        <w:t>Примечание: Протокол разногласий и проект Договора</w:t>
      </w:r>
      <w:r w:rsidR="00F970B0">
        <w:rPr>
          <w:sz w:val="24"/>
          <w:szCs w:val="24"/>
        </w:rPr>
        <w:t xml:space="preserve"> заполняется Участником согласно </w:t>
      </w:r>
      <w:r w:rsidR="00F970B0" w:rsidRPr="00F970B0">
        <w:rPr>
          <w:sz w:val="24"/>
          <w:szCs w:val="24"/>
        </w:rPr>
        <w:t xml:space="preserve"> п. 10.3.1 Инструкция по заполнению Формы №3 Закупочной документации</w:t>
      </w:r>
    </w:p>
    <w:p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lastRenderedPageBreak/>
        <w:t xml:space="preserve">1.5.7. Во всем, что не </w:t>
      </w:r>
      <w:r w:rsidRPr="00161981">
        <w:rPr>
          <w:sz w:val="24"/>
          <w:szCs w:val="24"/>
        </w:rPr>
        <w:t xml:space="preserve">урегулировано Уведомлением о проведении </w:t>
      </w:r>
      <w:r w:rsidR="00161981">
        <w:rPr>
          <w:sz w:val="24"/>
          <w:szCs w:val="24"/>
        </w:rPr>
        <w:t>О</w:t>
      </w:r>
      <w:r w:rsidR="00161981" w:rsidRPr="00161981">
        <w:rPr>
          <w:sz w:val="24"/>
          <w:szCs w:val="24"/>
        </w:rPr>
        <w:t>ткрытого запроса предложений</w:t>
      </w:r>
      <w:r w:rsidRPr="00161981">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1.6.1. Все споры и разногласия, возникающие в связи с проведением</w:t>
      </w:r>
      <w:r w:rsidR="00161981">
        <w:rPr>
          <w:sz w:val="24"/>
          <w:szCs w:val="24"/>
        </w:rPr>
        <w:t xml:space="preserve"> Открытого запроса предложений</w:t>
      </w:r>
      <w:r w:rsidRPr="00BA08E8">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lastRenderedPageBreak/>
        <w:t>Предмет закупки</w:t>
      </w:r>
      <w:bookmarkEnd w:id="22"/>
      <w:bookmarkEnd w:id="23"/>
      <w:bookmarkEnd w:id="24"/>
      <w:bookmarkEnd w:id="25"/>
    </w:p>
    <w:p w:rsidR="00E61DF3" w:rsidRDefault="00E61DF3" w:rsidP="00E61DF3">
      <w:pPr>
        <w:tabs>
          <w:tab w:val="num" w:pos="0"/>
        </w:tabs>
        <w:spacing w:line="240" w:lineRule="auto"/>
        <w:ind w:firstLine="0"/>
        <w:rPr>
          <w:b/>
          <w:sz w:val="24"/>
          <w:szCs w:val="24"/>
        </w:rPr>
      </w:pPr>
      <w:bookmarkStart w:id="26" w:name="_Toc189545072"/>
      <w:r w:rsidRPr="00BA08E8">
        <w:rPr>
          <w:b/>
          <w:sz w:val="24"/>
          <w:szCs w:val="24"/>
        </w:rPr>
        <w:t>Предметом закупки является:</w:t>
      </w:r>
      <w:bookmarkEnd w:id="26"/>
    </w:p>
    <w:tbl>
      <w:tblPr>
        <w:tblW w:w="9327" w:type="dxa"/>
        <w:tblInd w:w="-5" w:type="dxa"/>
        <w:tblLook w:val="04A0" w:firstRow="1" w:lastRow="0" w:firstColumn="1" w:lastColumn="0" w:noHBand="0" w:noVBand="1"/>
      </w:tblPr>
      <w:tblGrid>
        <w:gridCol w:w="677"/>
        <w:gridCol w:w="6141"/>
        <w:gridCol w:w="1092"/>
        <w:gridCol w:w="1417"/>
      </w:tblGrid>
      <w:tr w:rsidR="00B53586" w:rsidRPr="00B53586" w:rsidTr="001E2585">
        <w:trPr>
          <w:trHeight w:val="499"/>
        </w:trPr>
        <w:tc>
          <w:tcPr>
            <w:tcW w:w="677" w:type="dxa"/>
            <w:tcBorders>
              <w:top w:val="single" w:sz="4" w:space="0" w:color="000000"/>
              <w:left w:val="single" w:sz="4" w:space="0" w:color="000000"/>
              <w:bottom w:val="single" w:sz="4" w:space="0" w:color="000000"/>
              <w:right w:val="single" w:sz="4" w:space="0" w:color="000000"/>
            </w:tcBorders>
          </w:tcPr>
          <w:p w:rsidR="00B53586" w:rsidRPr="00B53586" w:rsidRDefault="00B53586" w:rsidP="00B53586">
            <w:pPr>
              <w:spacing w:line="240" w:lineRule="auto"/>
              <w:rPr>
                <w:sz w:val="20"/>
                <w:szCs w:val="20"/>
              </w:rPr>
            </w:pPr>
            <w:r w:rsidRPr="00B53586">
              <w:rPr>
                <w:sz w:val="20"/>
                <w:szCs w:val="20"/>
              </w:rPr>
              <w:t>№п/п</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Наименование</w:t>
            </w:r>
          </w:p>
        </w:tc>
        <w:tc>
          <w:tcPr>
            <w:tcW w:w="1092" w:type="dxa"/>
            <w:tcBorders>
              <w:top w:val="single" w:sz="4" w:space="0" w:color="000000"/>
              <w:left w:val="nil"/>
              <w:bottom w:val="single" w:sz="4" w:space="0" w:color="000000"/>
              <w:right w:val="single" w:sz="4" w:space="0" w:color="000000"/>
            </w:tcBorders>
            <w:shd w:val="clear" w:color="auto" w:fill="auto"/>
            <w:vAlign w:val="center"/>
          </w:tcPr>
          <w:p w:rsidR="00B53586" w:rsidRPr="00B53586" w:rsidRDefault="00B53586" w:rsidP="00B53586">
            <w:pPr>
              <w:spacing w:line="240" w:lineRule="auto"/>
              <w:jc w:val="center"/>
              <w:rPr>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B53586" w:rsidRPr="00B53586" w:rsidRDefault="00B53586" w:rsidP="00B53586">
            <w:pPr>
              <w:spacing w:line="240" w:lineRule="auto"/>
              <w:jc w:val="center"/>
              <w:rPr>
                <w:sz w:val="20"/>
                <w:szCs w:val="20"/>
              </w:rPr>
            </w:pPr>
            <w:r w:rsidRPr="00B53586">
              <w:rPr>
                <w:sz w:val="20"/>
                <w:szCs w:val="20"/>
              </w:rPr>
              <w:t>всего</w:t>
            </w:r>
          </w:p>
        </w:tc>
      </w:tr>
      <w:tr w:rsidR="00B53586" w:rsidRPr="00B53586" w:rsidTr="001E2585">
        <w:trPr>
          <w:trHeight w:val="499"/>
        </w:trPr>
        <w:tc>
          <w:tcPr>
            <w:tcW w:w="677" w:type="dxa"/>
            <w:tcBorders>
              <w:top w:val="single" w:sz="4" w:space="0" w:color="000000"/>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1</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НПУР.687253.007 Плата печатная многослойная</w:t>
            </w:r>
          </w:p>
        </w:tc>
        <w:tc>
          <w:tcPr>
            <w:tcW w:w="1092" w:type="dxa"/>
            <w:tcBorders>
              <w:top w:val="single" w:sz="4" w:space="0" w:color="000000"/>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19</w:t>
            </w:r>
          </w:p>
        </w:tc>
      </w:tr>
      <w:tr w:rsidR="00B53586" w:rsidRPr="00B53586" w:rsidTr="001E2585">
        <w:trPr>
          <w:trHeight w:val="49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2</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НПУР.687253.008 Плата печатная многослойная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19</w:t>
            </w:r>
          </w:p>
        </w:tc>
      </w:tr>
      <w:tr w:rsidR="00B53586" w:rsidRPr="00B53586" w:rsidTr="001E2585">
        <w:trPr>
          <w:trHeight w:val="25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3</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НПУР.687253.009 Плата печатная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49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4</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НПУР.687263.014 Плата печатная многослойная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38</w:t>
            </w:r>
          </w:p>
        </w:tc>
      </w:tr>
      <w:tr w:rsidR="00B53586" w:rsidRPr="00B53586" w:rsidTr="001E2585">
        <w:trPr>
          <w:trHeight w:val="49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5</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НПУР.687263.015 Плата печатная многослойная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38</w:t>
            </w:r>
          </w:p>
        </w:tc>
      </w:tr>
      <w:tr w:rsidR="00B53586" w:rsidRPr="00B53586" w:rsidTr="001E2585">
        <w:trPr>
          <w:trHeight w:val="49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6</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РАНВ.687263.053 Плата печатная многослойная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19</w:t>
            </w:r>
          </w:p>
        </w:tc>
      </w:tr>
      <w:tr w:rsidR="00B53586" w:rsidRPr="00B53586" w:rsidTr="001E2585">
        <w:trPr>
          <w:trHeight w:val="49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7</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РАНВ.687263.054 Плата печатная многослойная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49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8</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РАНВ.687263.055 Плата печатная многослойная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19</w:t>
            </w:r>
          </w:p>
        </w:tc>
      </w:tr>
      <w:tr w:rsidR="00B53586" w:rsidRPr="00B53586" w:rsidTr="001E2585">
        <w:trPr>
          <w:trHeight w:val="49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9</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РАНВ.687263.056  Плата печатная многослойная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25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10</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РАНВ.741238.037 Плата</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25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11</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РАНВ.741238.038 Плата</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25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12</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РАНВ.741238.039 Плата</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25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13</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РАНВ.741238.040 Плата</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25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14</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РАНВ.758714.002 Плата печатная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259"/>
        </w:trPr>
        <w:tc>
          <w:tcPr>
            <w:tcW w:w="677" w:type="dxa"/>
            <w:tcBorders>
              <w:top w:val="nil"/>
              <w:left w:val="single" w:sz="4" w:space="0" w:color="000000"/>
              <w:bottom w:val="single" w:sz="4" w:space="0" w:color="auto"/>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15</w:t>
            </w:r>
          </w:p>
        </w:tc>
        <w:tc>
          <w:tcPr>
            <w:tcW w:w="6141" w:type="dxa"/>
            <w:tcBorders>
              <w:top w:val="nil"/>
              <w:left w:val="single" w:sz="4" w:space="0" w:color="000000"/>
              <w:bottom w:val="single" w:sz="4" w:space="0" w:color="auto"/>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РАНВ.758714.003 Плата печатная</w:t>
            </w:r>
          </w:p>
        </w:tc>
        <w:tc>
          <w:tcPr>
            <w:tcW w:w="1092" w:type="dxa"/>
            <w:tcBorders>
              <w:top w:val="nil"/>
              <w:left w:val="nil"/>
              <w:bottom w:val="single" w:sz="4" w:space="0" w:color="auto"/>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auto"/>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259"/>
        </w:trPr>
        <w:tc>
          <w:tcPr>
            <w:tcW w:w="677" w:type="dxa"/>
            <w:tcBorders>
              <w:top w:val="single" w:sz="4" w:space="0" w:color="auto"/>
              <w:left w:val="single" w:sz="4" w:space="0" w:color="auto"/>
              <w:bottom w:val="single" w:sz="4" w:space="0" w:color="auto"/>
              <w:right w:val="single" w:sz="4" w:space="0" w:color="auto"/>
            </w:tcBorders>
          </w:tcPr>
          <w:p w:rsidR="00B53586" w:rsidRPr="00B53586" w:rsidRDefault="00B53586" w:rsidP="00B53586">
            <w:pPr>
              <w:spacing w:line="240" w:lineRule="auto"/>
              <w:ind w:firstLine="0"/>
              <w:rPr>
                <w:sz w:val="20"/>
                <w:szCs w:val="20"/>
              </w:rPr>
            </w:pPr>
            <w:r w:rsidRPr="00B53586">
              <w:rPr>
                <w:sz w:val="20"/>
                <w:szCs w:val="20"/>
              </w:rPr>
              <w:t>16</w:t>
            </w:r>
          </w:p>
        </w:tc>
        <w:tc>
          <w:tcPr>
            <w:tcW w:w="6141" w:type="dxa"/>
            <w:tcBorders>
              <w:top w:val="single" w:sz="4" w:space="0" w:color="auto"/>
              <w:left w:val="single" w:sz="4" w:space="0" w:color="auto"/>
              <w:bottom w:val="single" w:sz="4" w:space="0" w:color="auto"/>
              <w:right w:val="single" w:sz="4" w:space="0" w:color="auto"/>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РАНВ.758724.082 Плата печатная</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586" w:rsidRPr="00B53586" w:rsidRDefault="00B53586" w:rsidP="00B53586">
            <w:pPr>
              <w:rPr>
                <w:sz w:val="20"/>
                <w:szCs w:val="20"/>
              </w:rPr>
            </w:pPr>
            <w:r w:rsidRPr="00B53586">
              <w:rPr>
                <w:sz w:val="20"/>
                <w:szCs w:val="20"/>
              </w:rPr>
              <w:t>38</w:t>
            </w:r>
          </w:p>
        </w:tc>
      </w:tr>
      <w:tr w:rsidR="00B53586" w:rsidRPr="00B53586" w:rsidTr="001E2585">
        <w:trPr>
          <w:trHeight w:val="259"/>
        </w:trPr>
        <w:tc>
          <w:tcPr>
            <w:tcW w:w="677" w:type="dxa"/>
            <w:tcBorders>
              <w:top w:val="single" w:sz="4" w:space="0" w:color="auto"/>
              <w:left w:val="single" w:sz="4" w:space="0" w:color="auto"/>
              <w:bottom w:val="single" w:sz="4" w:space="0" w:color="auto"/>
              <w:right w:val="single" w:sz="4" w:space="0" w:color="auto"/>
            </w:tcBorders>
          </w:tcPr>
          <w:p w:rsidR="00B53586" w:rsidRPr="00B53586" w:rsidRDefault="00B53586" w:rsidP="00B53586">
            <w:pPr>
              <w:spacing w:line="240" w:lineRule="auto"/>
              <w:ind w:firstLine="0"/>
              <w:rPr>
                <w:sz w:val="20"/>
                <w:szCs w:val="20"/>
              </w:rPr>
            </w:pPr>
            <w:r w:rsidRPr="00B53586">
              <w:rPr>
                <w:sz w:val="20"/>
                <w:szCs w:val="20"/>
              </w:rPr>
              <w:t>17</w:t>
            </w:r>
          </w:p>
        </w:tc>
        <w:tc>
          <w:tcPr>
            <w:tcW w:w="6141" w:type="dxa"/>
            <w:tcBorders>
              <w:top w:val="single" w:sz="4" w:space="0" w:color="auto"/>
              <w:left w:val="single" w:sz="4" w:space="0" w:color="auto"/>
              <w:bottom w:val="single" w:sz="4" w:space="0" w:color="auto"/>
              <w:right w:val="single" w:sz="4" w:space="0" w:color="auto"/>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РАНВ.758724.083 Плата печатная</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586" w:rsidRPr="00B53586" w:rsidRDefault="00B53586" w:rsidP="00B53586">
            <w:pPr>
              <w:rPr>
                <w:sz w:val="20"/>
                <w:szCs w:val="20"/>
              </w:rPr>
            </w:pPr>
            <w:r w:rsidRPr="00B53586">
              <w:rPr>
                <w:sz w:val="20"/>
                <w:szCs w:val="20"/>
              </w:rPr>
              <w:t>38</w:t>
            </w:r>
          </w:p>
        </w:tc>
      </w:tr>
    </w:tbl>
    <w:p w:rsidR="00B53586" w:rsidRPr="00B53586" w:rsidRDefault="00B53586" w:rsidP="00B53586">
      <w:pPr>
        <w:tabs>
          <w:tab w:val="num" w:pos="0"/>
        </w:tabs>
        <w:spacing w:line="240" w:lineRule="auto"/>
        <w:ind w:firstLine="0"/>
        <w:rPr>
          <w:bCs/>
          <w:iCs/>
          <w:sz w:val="24"/>
          <w:szCs w:val="24"/>
        </w:rPr>
      </w:pPr>
    </w:p>
    <w:p w:rsidR="00B53586" w:rsidRPr="00B53586" w:rsidRDefault="00B53586" w:rsidP="00B53586">
      <w:pPr>
        <w:tabs>
          <w:tab w:val="num" w:pos="0"/>
        </w:tabs>
        <w:spacing w:line="240" w:lineRule="auto"/>
        <w:ind w:firstLine="0"/>
        <w:rPr>
          <w:b/>
          <w:sz w:val="24"/>
          <w:szCs w:val="24"/>
        </w:rPr>
      </w:pPr>
    </w:p>
    <w:p w:rsidR="00B53586" w:rsidRPr="00B53586" w:rsidRDefault="00B53586" w:rsidP="00B53586">
      <w:pPr>
        <w:tabs>
          <w:tab w:val="num" w:pos="0"/>
        </w:tabs>
        <w:spacing w:line="240" w:lineRule="auto"/>
        <w:ind w:firstLine="0"/>
        <w:rPr>
          <w:b/>
          <w:bCs/>
          <w:iCs/>
          <w:sz w:val="24"/>
          <w:szCs w:val="24"/>
        </w:rPr>
      </w:pPr>
      <w:r w:rsidRPr="00B53586">
        <w:rPr>
          <w:b/>
          <w:sz w:val="24"/>
          <w:szCs w:val="24"/>
        </w:rPr>
        <w:t>Требования к</w:t>
      </w:r>
      <w:r w:rsidRPr="00B53586">
        <w:rPr>
          <w:b/>
          <w:bCs/>
          <w:iCs/>
          <w:sz w:val="24"/>
          <w:szCs w:val="24"/>
        </w:rPr>
        <w:t xml:space="preserve"> закупаемой продукции:</w:t>
      </w:r>
    </w:p>
    <w:p w:rsidR="00B53586" w:rsidRPr="00B53586" w:rsidRDefault="00B53586" w:rsidP="00B53586">
      <w:pPr>
        <w:tabs>
          <w:tab w:val="num" w:pos="0"/>
        </w:tabs>
        <w:spacing w:line="240" w:lineRule="auto"/>
        <w:ind w:firstLine="0"/>
        <w:rPr>
          <w:b/>
          <w:bCs/>
          <w:iCs/>
          <w:sz w:val="24"/>
          <w:szCs w:val="24"/>
        </w:rPr>
      </w:pPr>
    </w:p>
    <w:p w:rsidR="00B53586" w:rsidRPr="00B53586" w:rsidRDefault="00B53586" w:rsidP="00B53586">
      <w:pPr>
        <w:keepNext/>
        <w:numPr>
          <w:ilvl w:val="1"/>
          <w:numId w:val="20"/>
        </w:numPr>
        <w:suppressAutoHyphens/>
        <w:spacing w:line="240" w:lineRule="auto"/>
        <w:ind w:left="0" w:firstLine="0"/>
        <w:outlineLvl w:val="1"/>
        <w:rPr>
          <w:b/>
          <w:bCs/>
          <w:snapToGrid w:val="0"/>
          <w:sz w:val="24"/>
          <w:szCs w:val="24"/>
        </w:rPr>
      </w:pPr>
      <w:r w:rsidRPr="00B53586">
        <w:rPr>
          <w:b/>
          <w:bCs/>
          <w:snapToGrid w:val="0"/>
          <w:sz w:val="24"/>
          <w:szCs w:val="24"/>
        </w:rPr>
        <w:tab/>
        <w:t>Техническая часть</w:t>
      </w:r>
    </w:p>
    <w:p w:rsidR="00B53586" w:rsidRPr="00B53586" w:rsidRDefault="00B53586" w:rsidP="00B53586">
      <w:pPr>
        <w:numPr>
          <w:ilvl w:val="0"/>
          <w:numId w:val="22"/>
        </w:numPr>
        <w:snapToGrid w:val="0"/>
        <w:spacing w:line="240" w:lineRule="auto"/>
        <w:contextualSpacing/>
        <w:rPr>
          <w:sz w:val="24"/>
        </w:rPr>
      </w:pPr>
      <w:r w:rsidRPr="00B53586">
        <w:rPr>
          <w:sz w:val="24"/>
          <w:szCs w:val="24"/>
        </w:rPr>
        <w:t>Наименование продукции строго по ТУ, наличие документов, подтверждающих качество: оригинал Паспорта качества, этикетка</w:t>
      </w:r>
      <w:r w:rsidRPr="00B53586">
        <w:rPr>
          <w:sz w:val="24"/>
        </w:rPr>
        <w:t>.</w:t>
      </w:r>
    </w:p>
    <w:p w:rsidR="00B53586" w:rsidRPr="00B53586" w:rsidRDefault="00B53586" w:rsidP="00B53586">
      <w:pPr>
        <w:numPr>
          <w:ilvl w:val="0"/>
          <w:numId w:val="22"/>
        </w:numPr>
        <w:snapToGrid w:val="0"/>
        <w:spacing w:line="240" w:lineRule="auto"/>
        <w:contextualSpacing/>
        <w:rPr>
          <w:sz w:val="24"/>
        </w:rPr>
      </w:pPr>
      <w:r w:rsidRPr="00B53586">
        <w:rPr>
          <w:sz w:val="24"/>
        </w:rPr>
        <w:t xml:space="preserve">Между Заказчиком и Поставщиком должна быть заключена типовая форма </w:t>
      </w:r>
    </w:p>
    <w:p w:rsidR="00B53586" w:rsidRPr="00B53586" w:rsidRDefault="00B53586" w:rsidP="00B53586">
      <w:pPr>
        <w:snapToGrid w:val="0"/>
        <w:spacing w:line="240" w:lineRule="auto"/>
        <w:ind w:left="720" w:firstLine="0"/>
        <w:contextualSpacing/>
        <w:rPr>
          <w:sz w:val="24"/>
        </w:rPr>
      </w:pPr>
      <w:r w:rsidRPr="00B53586">
        <w:rPr>
          <w:sz w:val="24"/>
        </w:rPr>
        <w:t xml:space="preserve">«Соглашение о конфиденциальности». </w:t>
      </w:r>
    </w:p>
    <w:p w:rsidR="00B53586" w:rsidRPr="00B53586" w:rsidRDefault="00B53586" w:rsidP="00B53586">
      <w:pPr>
        <w:snapToGrid w:val="0"/>
        <w:spacing w:line="240" w:lineRule="auto"/>
        <w:ind w:firstLine="0"/>
        <w:contextualSpacing/>
        <w:rPr>
          <w:sz w:val="24"/>
        </w:rPr>
      </w:pPr>
    </w:p>
    <w:p w:rsidR="00B53586" w:rsidRPr="00B53586" w:rsidRDefault="00B53586" w:rsidP="00B53586">
      <w:pPr>
        <w:snapToGrid w:val="0"/>
        <w:spacing w:line="240" w:lineRule="auto"/>
        <w:ind w:firstLine="0"/>
        <w:contextualSpacing/>
        <w:rPr>
          <w:sz w:val="24"/>
          <w:szCs w:val="24"/>
        </w:rPr>
      </w:pPr>
      <w:r w:rsidRPr="00B53586">
        <w:rPr>
          <w:sz w:val="24"/>
          <w:szCs w:val="24"/>
        </w:rPr>
        <w:t>Закупка ведется в рамках ГОЗ, требуется открытие отдельного специального счета.</w:t>
      </w:r>
    </w:p>
    <w:p w:rsidR="00B53586" w:rsidRPr="00B53586" w:rsidRDefault="00B53586" w:rsidP="00B53586">
      <w:pPr>
        <w:snapToGrid w:val="0"/>
        <w:spacing w:line="240" w:lineRule="auto"/>
        <w:ind w:firstLine="0"/>
        <w:contextualSpacing/>
        <w:rPr>
          <w:b/>
          <w:sz w:val="24"/>
        </w:rPr>
      </w:pPr>
      <w:r w:rsidRPr="00B53586">
        <w:rPr>
          <w:sz w:val="24"/>
          <w:szCs w:val="24"/>
        </w:rPr>
        <w:t xml:space="preserve">Требование к поставляемой продукции: приемка «ВП». </w:t>
      </w:r>
    </w:p>
    <w:p w:rsidR="00B53586" w:rsidRPr="00B53586" w:rsidRDefault="00B53586" w:rsidP="00B53586">
      <w:pPr>
        <w:tabs>
          <w:tab w:val="num" w:pos="0"/>
        </w:tabs>
        <w:spacing w:line="240" w:lineRule="auto"/>
        <w:ind w:firstLine="0"/>
        <w:rPr>
          <w:b/>
          <w:bCs/>
          <w:iCs/>
          <w:sz w:val="24"/>
          <w:szCs w:val="24"/>
        </w:rPr>
      </w:pPr>
    </w:p>
    <w:p w:rsidR="00B53586" w:rsidRPr="00B53586" w:rsidRDefault="00B53586" w:rsidP="00B53586">
      <w:pPr>
        <w:tabs>
          <w:tab w:val="num" w:pos="0"/>
        </w:tabs>
        <w:spacing w:line="240" w:lineRule="auto"/>
        <w:ind w:firstLine="0"/>
        <w:rPr>
          <w:b/>
          <w:bCs/>
          <w:iCs/>
          <w:sz w:val="24"/>
          <w:szCs w:val="24"/>
        </w:rPr>
      </w:pPr>
    </w:p>
    <w:p w:rsidR="00B53586" w:rsidRPr="00B53586" w:rsidRDefault="00B53586" w:rsidP="00B53586">
      <w:pPr>
        <w:keepNext/>
        <w:numPr>
          <w:ilvl w:val="1"/>
          <w:numId w:val="20"/>
        </w:numPr>
        <w:suppressAutoHyphens/>
        <w:spacing w:line="240" w:lineRule="auto"/>
        <w:ind w:left="0" w:firstLine="0"/>
        <w:outlineLvl w:val="1"/>
        <w:rPr>
          <w:b/>
          <w:iCs/>
          <w:snapToGrid w:val="0"/>
          <w:sz w:val="24"/>
          <w:szCs w:val="24"/>
        </w:rPr>
      </w:pPr>
      <w:r w:rsidRPr="00B53586">
        <w:rPr>
          <w:b/>
          <w:bCs/>
          <w:snapToGrid w:val="0"/>
          <w:sz w:val="24"/>
          <w:szCs w:val="24"/>
        </w:rPr>
        <w:t>Коммерческая часть</w:t>
      </w:r>
    </w:p>
    <w:p w:rsidR="00B53586" w:rsidRPr="00B53586" w:rsidRDefault="00B53586" w:rsidP="00B53586">
      <w:pPr>
        <w:numPr>
          <w:ilvl w:val="0"/>
          <w:numId w:val="14"/>
        </w:numPr>
        <w:contextualSpacing/>
        <w:rPr>
          <w:sz w:val="24"/>
          <w:szCs w:val="24"/>
        </w:rPr>
      </w:pPr>
      <w:r w:rsidRPr="00B53586">
        <w:rPr>
          <w:sz w:val="24"/>
          <w:szCs w:val="24"/>
        </w:rPr>
        <w:t>Сроки поставки Товара: декабрь 2024г.</w:t>
      </w:r>
    </w:p>
    <w:p w:rsidR="00B53586" w:rsidRPr="00B53586" w:rsidRDefault="00B53586" w:rsidP="00B53586">
      <w:pPr>
        <w:numPr>
          <w:ilvl w:val="0"/>
          <w:numId w:val="14"/>
        </w:numPr>
        <w:spacing w:line="240" w:lineRule="auto"/>
        <w:contextualSpacing/>
        <w:rPr>
          <w:rFonts w:eastAsia="Calibri"/>
          <w:sz w:val="24"/>
          <w:szCs w:val="24"/>
        </w:rPr>
      </w:pPr>
      <w:r w:rsidRPr="00B53586">
        <w:rPr>
          <w:sz w:val="24"/>
          <w:szCs w:val="24"/>
        </w:rPr>
        <w:t>Условия поставки: д</w:t>
      </w:r>
      <w:r w:rsidRPr="00B53586">
        <w:rPr>
          <w:rFonts w:eastAsia="Calibri"/>
          <w:sz w:val="24"/>
          <w:szCs w:val="24"/>
        </w:rPr>
        <w:t xml:space="preserve">оставка продукции до склада АО «СТЗ» за счет средств Поставщика. </w:t>
      </w:r>
    </w:p>
    <w:p w:rsidR="00B53586" w:rsidRPr="00B53586" w:rsidRDefault="00B53586" w:rsidP="00B53586">
      <w:pPr>
        <w:numPr>
          <w:ilvl w:val="0"/>
          <w:numId w:val="14"/>
        </w:numPr>
        <w:tabs>
          <w:tab w:val="left" w:pos="426"/>
        </w:tabs>
        <w:spacing w:line="240" w:lineRule="auto"/>
        <w:contextualSpacing/>
        <w:rPr>
          <w:rFonts w:eastAsia="Calibri"/>
          <w:sz w:val="24"/>
          <w:szCs w:val="24"/>
        </w:rPr>
      </w:pPr>
      <w:r w:rsidRPr="00B53586">
        <w:rPr>
          <w:sz w:val="24"/>
          <w:szCs w:val="24"/>
        </w:rPr>
        <w:t>Условия оплаты: оговариваются, однако, желательна</w:t>
      </w:r>
      <w:r w:rsidRPr="00B53586">
        <w:rPr>
          <w:rFonts w:eastAsia="Calibri"/>
          <w:sz w:val="24"/>
          <w:szCs w:val="24"/>
        </w:rPr>
        <w:t xml:space="preserve"> отсрочка платежа 90 календарных дней с момента фактического получения Продукции Покупателем (в т.ч. частичной).</w:t>
      </w:r>
    </w:p>
    <w:p w:rsidR="00B53586" w:rsidRPr="00B53586" w:rsidRDefault="00B53586" w:rsidP="00B53586">
      <w:pPr>
        <w:numPr>
          <w:ilvl w:val="0"/>
          <w:numId w:val="14"/>
        </w:numPr>
        <w:spacing w:line="240" w:lineRule="auto"/>
        <w:contextualSpacing/>
        <w:rPr>
          <w:sz w:val="24"/>
          <w:szCs w:val="24"/>
        </w:rPr>
      </w:pPr>
      <w:r w:rsidRPr="00B53586">
        <w:rPr>
          <w:sz w:val="24"/>
        </w:rPr>
        <w:t>Приоритетом</w:t>
      </w:r>
      <w:r w:rsidRPr="00B53586">
        <w:rPr>
          <w:spacing w:val="-3"/>
          <w:sz w:val="24"/>
        </w:rPr>
        <w:t xml:space="preserve"> </w:t>
      </w:r>
      <w:r w:rsidRPr="00B53586">
        <w:rPr>
          <w:sz w:val="24"/>
        </w:rPr>
        <w:t>в</w:t>
      </w:r>
      <w:r w:rsidRPr="00B53586">
        <w:rPr>
          <w:spacing w:val="-3"/>
          <w:sz w:val="24"/>
        </w:rPr>
        <w:t xml:space="preserve"> </w:t>
      </w:r>
      <w:r w:rsidRPr="00B53586">
        <w:rPr>
          <w:sz w:val="24"/>
        </w:rPr>
        <w:t>выборе</w:t>
      </w:r>
      <w:r w:rsidRPr="00B53586">
        <w:rPr>
          <w:spacing w:val="-3"/>
          <w:sz w:val="24"/>
        </w:rPr>
        <w:t xml:space="preserve"> </w:t>
      </w:r>
      <w:r w:rsidRPr="00B53586">
        <w:rPr>
          <w:sz w:val="24"/>
        </w:rPr>
        <w:t>поставщика</w:t>
      </w:r>
      <w:r w:rsidRPr="00B53586">
        <w:rPr>
          <w:spacing w:val="-3"/>
          <w:sz w:val="24"/>
        </w:rPr>
        <w:t xml:space="preserve"> </w:t>
      </w:r>
      <w:r w:rsidRPr="00B53586">
        <w:rPr>
          <w:sz w:val="24"/>
        </w:rPr>
        <w:t>является</w:t>
      </w:r>
      <w:r w:rsidRPr="00B53586">
        <w:rPr>
          <w:spacing w:val="-2"/>
          <w:sz w:val="24"/>
        </w:rPr>
        <w:t xml:space="preserve"> </w:t>
      </w:r>
      <w:r w:rsidRPr="00B53586">
        <w:rPr>
          <w:sz w:val="24"/>
        </w:rPr>
        <w:t>заключение</w:t>
      </w:r>
      <w:r w:rsidRPr="00B53586">
        <w:rPr>
          <w:spacing w:val="-2"/>
          <w:sz w:val="24"/>
        </w:rPr>
        <w:t xml:space="preserve"> </w:t>
      </w:r>
      <w:r w:rsidRPr="00B53586">
        <w:rPr>
          <w:sz w:val="24"/>
        </w:rPr>
        <w:t>типовой</w:t>
      </w:r>
      <w:r w:rsidRPr="00B53586">
        <w:rPr>
          <w:spacing w:val="-4"/>
          <w:sz w:val="24"/>
        </w:rPr>
        <w:t xml:space="preserve"> </w:t>
      </w:r>
      <w:r w:rsidRPr="00B53586">
        <w:rPr>
          <w:sz w:val="24"/>
        </w:rPr>
        <w:t>формы</w:t>
      </w:r>
      <w:r w:rsidRPr="00B53586">
        <w:rPr>
          <w:spacing w:val="-2"/>
          <w:sz w:val="24"/>
        </w:rPr>
        <w:t xml:space="preserve"> </w:t>
      </w:r>
      <w:r w:rsidRPr="00B53586">
        <w:rPr>
          <w:sz w:val="24"/>
        </w:rPr>
        <w:t>договора</w:t>
      </w:r>
      <w:r w:rsidRPr="00B53586">
        <w:rPr>
          <w:spacing w:val="-2"/>
          <w:sz w:val="24"/>
        </w:rPr>
        <w:t xml:space="preserve"> </w:t>
      </w:r>
      <w:r w:rsidRPr="00B53586">
        <w:rPr>
          <w:sz w:val="24"/>
        </w:rPr>
        <w:t>АО СТЗ, цена</w:t>
      </w:r>
      <w:r w:rsidRPr="00B53586">
        <w:rPr>
          <w:sz w:val="24"/>
          <w:szCs w:val="24"/>
        </w:rPr>
        <w:t xml:space="preserve"> и срок поставки.</w:t>
      </w:r>
    </w:p>
    <w:p w:rsidR="00B53586" w:rsidRPr="00B53586" w:rsidRDefault="00B53586" w:rsidP="00B53586">
      <w:pPr>
        <w:tabs>
          <w:tab w:val="num" w:pos="0"/>
        </w:tabs>
        <w:spacing w:line="240" w:lineRule="auto"/>
        <w:ind w:firstLine="0"/>
        <w:rPr>
          <w:sz w:val="24"/>
          <w:szCs w:val="24"/>
        </w:rPr>
      </w:pPr>
      <w:r w:rsidRPr="00B53586">
        <w:rPr>
          <w:sz w:val="24"/>
          <w:szCs w:val="24"/>
        </w:rPr>
        <w:lastRenderedPageBreak/>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p>
    <w:p w:rsidR="00B53586" w:rsidRPr="00B53586" w:rsidRDefault="00B53586" w:rsidP="00B53586">
      <w:pPr>
        <w:tabs>
          <w:tab w:val="num" w:pos="0"/>
        </w:tabs>
        <w:spacing w:line="240" w:lineRule="auto"/>
        <w:ind w:firstLine="0"/>
        <w:rPr>
          <w:sz w:val="24"/>
          <w:szCs w:val="24"/>
        </w:rPr>
      </w:pPr>
    </w:p>
    <w:p w:rsidR="00B301EE" w:rsidRPr="00B53586" w:rsidRDefault="00B53586" w:rsidP="00B53586">
      <w:pPr>
        <w:tabs>
          <w:tab w:val="num" w:pos="0"/>
        </w:tabs>
        <w:spacing w:line="240" w:lineRule="auto"/>
        <w:ind w:firstLine="0"/>
        <w:rPr>
          <w:b/>
          <w:sz w:val="24"/>
          <w:szCs w:val="24"/>
        </w:rPr>
      </w:pPr>
      <w:r w:rsidRPr="00B53586">
        <w:rPr>
          <w:b/>
          <w:sz w:val="24"/>
          <w:szCs w:val="24"/>
        </w:rPr>
        <w:t>Цена должна быть фиксированной до окончания расчетов.</w:t>
      </w:r>
      <w:bookmarkStart w:id="27" w:name="_GoBack"/>
      <w:bookmarkEnd w:id="27"/>
    </w:p>
    <w:p w:rsidR="000D6F8F" w:rsidRPr="004F6423" w:rsidRDefault="000D6F8F" w:rsidP="004F6423">
      <w:pPr>
        <w:tabs>
          <w:tab w:val="num" w:pos="0"/>
        </w:tabs>
        <w:spacing w:line="240" w:lineRule="auto"/>
        <w:ind w:firstLine="709"/>
        <w:contextualSpacing/>
        <w:rPr>
          <w:sz w:val="24"/>
          <w:szCs w:val="24"/>
        </w:rPr>
      </w:pPr>
    </w:p>
    <w:p w:rsidR="00E61DF3" w:rsidRPr="00BA08E8" w:rsidRDefault="00E61DF3" w:rsidP="004F6423">
      <w:pPr>
        <w:tabs>
          <w:tab w:val="num" w:pos="0"/>
        </w:tabs>
        <w:spacing w:line="240" w:lineRule="auto"/>
        <w:ind w:firstLine="709"/>
        <w:contextualSpacing/>
        <w:rPr>
          <w:sz w:val="24"/>
          <w:szCs w:val="24"/>
        </w:rPr>
      </w:pPr>
      <w:bookmarkStart w:id="28" w:name="_Toc189545073"/>
      <w:r w:rsidRPr="004F6423">
        <w:rPr>
          <w:sz w:val="24"/>
          <w:szCs w:val="24"/>
        </w:rPr>
        <w:t>Предложения</w:t>
      </w:r>
      <w:r w:rsidRPr="004F6423">
        <w:rPr>
          <w:b/>
          <w:sz w:val="24"/>
          <w:szCs w:val="24"/>
        </w:rPr>
        <w:t xml:space="preserve"> </w:t>
      </w:r>
      <w:r w:rsidRPr="004F6423">
        <w:rPr>
          <w:sz w:val="24"/>
          <w:szCs w:val="24"/>
        </w:rPr>
        <w:t>Участников должны быть оформлены в соответствии с Формами, приведенными в разделе 4 настоящей документации.</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9" w:name="_Toc251847614"/>
      <w:bookmarkStart w:id="30" w:name="_Ref55300680"/>
      <w:bookmarkStart w:id="31" w:name="_Toc55305378"/>
      <w:bookmarkStart w:id="32" w:name="_Toc57314640"/>
      <w:bookmarkStart w:id="33" w:name="_Toc69728963"/>
      <w:bookmarkStart w:id="34" w:name="ИНСТРУКЦИИ"/>
      <w:bookmarkStart w:id="35" w:name="_Toc189545074"/>
      <w:bookmarkEnd w:id="28"/>
      <w:r w:rsidRPr="00BA08E8">
        <w:rPr>
          <w:rFonts w:ascii="Times New Roman" w:hAnsi="Times New Roman"/>
          <w:sz w:val="24"/>
          <w:szCs w:val="24"/>
        </w:rPr>
        <w:lastRenderedPageBreak/>
        <w:t>Требования к Участникам и документы, подлежащие предоставлению</w:t>
      </w:r>
      <w:bookmarkEnd w:id="29"/>
    </w:p>
    <w:p w:rsidR="00E61DF3" w:rsidRPr="00BA08E8" w:rsidRDefault="00E61DF3" w:rsidP="00E61DF3">
      <w:pPr>
        <w:pStyle w:val="20"/>
        <w:numPr>
          <w:ilvl w:val="1"/>
          <w:numId w:val="20"/>
        </w:numPr>
        <w:spacing w:before="0"/>
        <w:ind w:left="0" w:firstLine="0"/>
        <w:jc w:val="both"/>
        <w:rPr>
          <w:rFonts w:ascii="Times New Roman" w:hAnsi="Times New Roman"/>
          <w:sz w:val="24"/>
          <w:szCs w:val="24"/>
        </w:rPr>
      </w:pPr>
      <w:bookmarkStart w:id="36" w:name="_Toc251847615"/>
      <w:bookmarkStart w:id="37" w:name="_Ref93088240"/>
      <w:bookmarkStart w:id="38" w:name="_Toc189545078"/>
      <w:r w:rsidRPr="00BA08E8">
        <w:rPr>
          <w:rFonts w:ascii="Times New Roman" w:hAnsi="Times New Roman"/>
          <w:sz w:val="24"/>
          <w:szCs w:val="24"/>
        </w:rPr>
        <w:t>Требования к Участникам</w:t>
      </w:r>
      <w:bookmarkEnd w:id="36"/>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p>
    <w:p w:rsidR="00E61DF3" w:rsidRPr="00142AD4" w:rsidRDefault="00E61DF3" w:rsidP="00E61DF3">
      <w:pPr>
        <w:tabs>
          <w:tab w:val="num" w:pos="0"/>
        </w:tabs>
        <w:spacing w:line="240" w:lineRule="auto"/>
        <w:ind w:firstLine="0"/>
        <w:rPr>
          <w:sz w:val="24"/>
          <w:szCs w:val="24"/>
        </w:rPr>
      </w:pPr>
      <w:r w:rsidRPr="00BA08E8">
        <w:rPr>
          <w:b/>
          <w:sz w:val="24"/>
          <w:szCs w:val="24"/>
        </w:rPr>
        <w:t xml:space="preserve">Подтверждение соответствия </w:t>
      </w:r>
      <w:r w:rsidRPr="00142AD4">
        <w:rPr>
          <w:b/>
          <w:sz w:val="24"/>
          <w:szCs w:val="24"/>
        </w:rPr>
        <w:t>предъявляемым требованиям</w:t>
      </w:r>
      <w:bookmarkEnd w:id="37"/>
      <w:bookmarkEnd w:id="38"/>
    </w:p>
    <w:p w:rsidR="00E61DF3" w:rsidRPr="00E823E9" w:rsidRDefault="00E61DF3" w:rsidP="00E61DF3">
      <w:pPr>
        <w:tabs>
          <w:tab w:val="num" w:pos="0"/>
        </w:tabs>
        <w:spacing w:line="240" w:lineRule="auto"/>
        <w:ind w:firstLine="0"/>
        <w:rPr>
          <w:color w:val="000000" w:themeColor="text1"/>
          <w:sz w:val="24"/>
          <w:szCs w:val="24"/>
        </w:rPr>
      </w:pPr>
      <w:r w:rsidRPr="00142AD4">
        <w:rPr>
          <w:sz w:val="24"/>
          <w:szCs w:val="24"/>
        </w:rPr>
        <w:t>3.1.1.</w:t>
      </w:r>
      <w:r w:rsidRPr="00142AD4">
        <w:rPr>
          <w:sz w:val="24"/>
          <w:szCs w:val="24"/>
        </w:rPr>
        <w:tab/>
        <w:t xml:space="preserve">Участвовать в данной процедуре </w:t>
      </w:r>
      <w:r w:rsidR="00142AD4" w:rsidRPr="00142AD4">
        <w:rPr>
          <w:sz w:val="24"/>
          <w:szCs w:val="24"/>
        </w:rPr>
        <w:t>Открытого запроса предложений</w:t>
      </w:r>
      <w:r w:rsidRPr="00142AD4">
        <w:rPr>
          <w:sz w:val="24"/>
          <w:szCs w:val="24"/>
        </w:rPr>
        <w:t xml:space="preserve"> может</w:t>
      </w:r>
      <w:r w:rsidRPr="00BA08E8">
        <w:rPr>
          <w:sz w:val="24"/>
          <w:szCs w:val="24"/>
        </w:rPr>
        <w:t xml:space="preserve"> любое юридическое лицо или индивидуальный </w:t>
      </w:r>
      <w:r w:rsidRPr="00E823E9">
        <w:rPr>
          <w:color w:val="000000" w:themeColor="text1"/>
          <w:sz w:val="24"/>
          <w:szCs w:val="24"/>
        </w:rPr>
        <w:t xml:space="preserve">предприниматель. Чтобы претендовать на победу в данной процедуре </w:t>
      </w:r>
      <w:r w:rsidR="00E823E9" w:rsidRPr="00E823E9">
        <w:rPr>
          <w:color w:val="000000" w:themeColor="text1"/>
          <w:sz w:val="24"/>
          <w:szCs w:val="24"/>
        </w:rPr>
        <w:t>Открытого запроса предложений</w:t>
      </w:r>
      <w:r w:rsidRPr="00E823E9">
        <w:rPr>
          <w:color w:val="000000" w:themeColor="text1"/>
          <w:sz w:val="24"/>
          <w:szCs w:val="24"/>
        </w:rPr>
        <w:t xml:space="preserve"> и на право заключения Договора, Участник на момент подачи Предложения должен</w:t>
      </w:r>
      <w:r w:rsidR="00E823E9" w:rsidRPr="00E823E9">
        <w:rPr>
          <w:color w:val="000000" w:themeColor="text1"/>
          <w:sz w:val="24"/>
          <w:szCs w:val="24"/>
        </w:rPr>
        <w:t xml:space="preserve"> отвечать следующим требованиям:</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быть зарегистрирован в установленном порядке и иметь соответствующие лицензии на выполнение видов деятельности в рамках Договора;</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иметь соответствующие ресурсные возможности для исполнения договора (финансовые, материально-технические, производственные, трудовые);</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организация не должна находиться под процедурой банкротства, в процессе ликвидации или реорганизации, на ее имущест</w:t>
      </w:r>
      <w:r>
        <w:rPr>
          <w:color w:val="000000" w:themeColor="text1"/>
          <w:sz w:val="24"/>
          <w:szCs w:val="24"/>
        </w:rPr>
        <w:t>во не должен быть наложен арест.</w:t>
      </w:r>
    </w:p>
    <w:p w:rsidR="00E61DF3" w:rsidRDefault="00E61DF3" w:rsidP="00E823E9">
      <w:pPr>
        <w:pStyle w:val="a9"/>
        <w:tabs>
          <w:tab w:val="clear" w:pos="851"/>
          <w:tab w:val="clear" w:pos="1134"/>
          <w:tab w:val="clear" w:pos="1418"/>
          <w:tab w:val="clear" w:pos="2978"/>
        </w:tabs>
        <w:spacing w:line="240" w:lineRule="auto"/>
        <w:ind w:left="0" w:firstLine="0"/>
        <w:rPr>
          <w:color w:val="FF0000"/>
          <w:sz w:val="24"/>
          <w:szCs w:val="24"/>
        </w:rPr>
      </w:pPr>
    </w:p>
    <w:p w:rsidR="00E823E9" w:rsidRPr="00BA08E8" w:rsidRDefault="00E823E9" w:rsidP="00E823E9">
      <w:pPr>
        <w:pStyle w:val="a9"/>
        <w:tabs>
          <w:tab w:val="clear" w:pos="851"/>
          <w:tab w:val="clear" w:pos="1134"/>
          <w:tab w:val="clear" w:pos="1418"/>
          <w:tab w:val="clear" w:pos="2978"/>
        </w:tabs>
        <w:spacing w:line="240" w:lineRule="auto"/>
        <w:ind w:left="0" w:firstLine="0"/>
        <w:rPr>
          <w:sz w:val="24"/>
          <w:szCs w:val="24"/>
        </w:rPr>
      </w:pPr>
    </w:p>
    <w:p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39" w:name="_Ref86827631"/>
      <w:bookmarkStart w:id="40" w:name="_Toc90385072"/>
      <w:bookmarkStart w:id="41" w:name="_Toc98253995"/>
      <w:bookmarkStart w:id="42" w:name="_Toc140817633"/>
      <w:bookmarkStart w:id="43" w:name="_Toc251847616"/>
      <w:r w:rsidRPr="00BA08E8">
        <w:rPr>
          <w:rFonts w:ascii="Times New Roman" w:hAnsi="Times New Roman"/>
          <w:sz w:val="24"/>
          <w:szCs w:val="24"/>
        </w:rPr>
        <w:t>Требования к документам</w:t>
      </w:r>
      <w:bookmarkEnd w:id="39"/>
      <w:bookmarkEnd w:id="40"/>
      <w:bookmarkEnd w:id="41"/>
      <w:bookmarkEnd w:id="42"/>
      <w:bookmarkEnd w:id="43"/>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w:t>
      </w:r>
      <w:r w:rsidR="00E16C23">
        <w:rPr>
          <w:sz w:val="24"/>
          <w:szCs w:val="24"/>
        </w:rPr>
        <w:t>опии учредительных документов</w:t>
      </w:r>
      <w:r w:rsidRPr="00BA08E8">
        <w:rPr>
          <w:sz w:val="24"/>
          <w:szCs w:val="24"/>
        </w:rPr>
        <w:t>;</w:t>
      </w:r>
    </w:p>
    <w:p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w:t>
      </w:r>
      <w:r w:rsidR="00E16C23">
        <w:rPr>
          <w:sz w:val="24"/>
          <w:szCs w:val="24"/>
        </w:rPr>
        <w:t>овке на учет в налоговом органе</w:t>
      </w:r>
      <w:r w:rsidRPr="0055540D">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6762FF" w:rsidRDefault="009E5403" w:rsidP="00E61DF3">
      <w:pPr>
        <w:tabs>
          <w:tab w:val="num" w:pos="0"/>
        </w:tabs>
        <w:spacing w:line="240" w:lineRule="auto"/>
        <w:ind w:firstLine="0"/>
        <w:rPr>
          <w:sz w:val="24"/>
          <w:szCs w:val="24"/>
        </w:rPr>
      </w:pPr>
      <w:r w:rsidRPr="006762FF">
        <w:rPr>
          <w:sz w:val="24"/>
          <w:szCs w:val="24"/>
        </w:rPr>
        <w:t>В случае необходимост</w:t>
      </w:r>
      <w:r w:rsidR="006B52DE" w:rsidRPr="006762FF">
        <w:rPr>
          <w:sz w:val="24"/>
          <w:szCs w:val="24"/>
        </w:rPr>
        <w:t xml:space="preserve">и Организатор закупки может </w:t>
      </w:r>
      <w:r w:rsidR="0055540D" w:rsidRPr="006762FF">
        <w:rPr>
          <w:sz w:val="24"/>
          <w:szCs w:val="24"/>
        </w:rPr>
        <w:t xml:space="preserve">дополнительно </w:t>
      </w:r>
      <w:r w:rsidRPr="006762FF">
        <w:rPr>
          <w:sz w:val="24"/>
          <w:szCs w:val="24"/>
        </w:rPr>
        <w:t>запрашивать справк</w:t>
      </w:r>
      <w:r w:rsidR="006B52DE" w:rsidRPr="006762FF">
        <w:rPr>
          <w:sz w:val="24"/>
          <w:szCs w:val="24"/>
        </w:rPr>
        <w:t xml:space="preserve">у об оплате уставного капитала, </w:t>
      </w:r>
      <w:r w:rsidRPr="006762FF">
        <w:rPr>
          <w:sz w:val="24"/>
          <w:szCs w:val="24"/>
        </w:rPr>
        <w:t>заверенн</w:t>
      </w:r>
      <w:r w:rsidR="0055540D" w:rsidRPr="006762FF">
        <w:rPr>
          <w:sz w:val="24"/>
          <w:szCs w:val="24"/>
        </w:rPr>
        <w:t>ую</w:t>
      </w:r>
      <w:r w:rsidRPr="006762FF">
        <w:rPr>
          <w:sz w:val="24"/>
          <w:szCs w:val="24"/>
        </w:rPr>
        <w:t xml:space="preserve"> нотариально или подписью и печатью руководителя.</w:t>
      </w:r>
    </w:p>
    <w:p w:rsidR="006762FF" w:rsidRPr="000D72D6" w:rsidRDefault="006762FF" w:rsidP="00E61DF3">
      <w:pPr>
        <w:tabs>
          <w:tab w:val="num" w:pos="0"/>
        </w:tabs>
        <w:spacing w:line="240" w:lineRule="auto"/>
        <w:ind w:firstLine="0"/>
        <w:rPr>
          <w:color w:val="FF0000"/>
          <w:sz w:val="24"/>
          <w:szCs w:val="24"/>
        </w:rPr>
      </w:pPr>
    </w:p>
    <w:p w:rsidR="00E61DF3" w:rsidRDefault="005A60E0" w:rsidP="00E61DF3">
      <w:pPr>
        <w:tabs>
          <w:tab w:val="num" w:pos="0"/>
        </w:tabs>
        <w:spacing w:line="240" w:lineRule="auto"/>
        <w:ind w:firstLine="0"/>
        <w:rPr>
          <w:sz w:val="24"/>
          <w:szCs w:val="24"/>
        </w:rPr>
      </w:pPr>
      <w:r>
        <w:rPr>
          <w:sz w:val="24"/>
          <w:szCs w:val="24"/>
        </w:rPr>
        <w:t>3.2.2</w:t>
      </w:r>
      <w:r w:rsidR="00E61DF3" w:rsidRPr="00BA08E8">
        <w:rPr>
          <w:sz w:val="24"/>
          <w:szCs w:val="24"/>
        </w:rPr>
        <w:t>. Все указанные документы прилагаются Участником к Предложению.</w:t>
      </w:r>
    </w:p>
    <w:p w:rsidR="00F32366" w:rsidRDefault="000B66B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В случае подачи </w:t>
      </w:r>
      <w:r w:rsidR="00626276">
        <w:rPr>
          <w:sz w:val="24"/>
          <w:szCs w:val="24"/>
        </w:rPr>
        <w:t>Предложения</w:t>
      </w:r>
      <w:r>
        <w:rPr>
          <w:sz w:val="24"/>
          <w:szCs w:val="24"/>
        </w:rPr>
        <w:t xml:space="preserve"> </w:t>
      </w:r>
      <w:r w:rsidR="00F32366">
        <w:rPr>
          <w:sz w:val="24"/>
          <w:szCs w:val="24"/>
        </w:rPr>
        <w:t>в бумажном виде все документы заверяются подписью и печатью руководителя или нотариально</w:t>
      </w:r>
      <w:r w:rsidR="00626276">
        <w:rPr>
          <w:sz w:val="24"/>
          <w:szCs w:val="24"/>
        </w:rPr>
        <w:t>.</w:t>
      </w:r>
      <w:r>
        <w:rPr>
          <w:sz w:val="24"/>
          <w:szCs w:val="24"/>
        </w:rPr>
        <w:t xml:space="preserve"> </w:t>
      </w:r>
      <w:r w:rsidR="00626276">
        <w:rPr>
          <w:sz w:val="24"/>
          <w:szCs w:val="24"/>
        </w:rPr>
        <w:t>Е</w:t>
      </w:r>
      <w:r w:rsidR="00F32366">
        <w:rPr>
          <w:sz w:val="24"/>
          <w:szCs w:val="24"/>
        </w:rPr>
        <w:t>сли п</w:t>
      </w:r>
      <w:r w:rsidR="00F32366" w:rsidRPr="00BA08E8">
        <w:rPr>
          <w:sz w:val="24"/>
          <w:szCs w:val="24"/>
        </w:rPr>
        <w:t>редложение подписывается по доверенности</w:t>
      </w:r>
      <w:r w:rsidR="00C42D4E">
        <w:rPr>
          <w:sz w:val="24"/>
          <w:szCs w:val="24"/>
        </w:rPr>
        <w:t>, то</w:t>
      </w:r>
      <w:r w:rsidR="00F32366" w:rsidRPr="00BA08E8">
        <w:rPr>
          <w:sz w:val="24"/>
          <w:szCs w:val="24"/>
        </w:rPr>
        <w:t xml:space="preserve"> предоставляется оригинал или нотариально заверенная копия </w:t>
      </w:r>
      <w:r w:rsidR="00F32366" w:rsidRPr="00BA08E8">
        <w:rPr>
          <w:sz w:val="24"/>
          <w:szCs w:val="24"/>
        </w:rPr>
        <w:lastRenderedPageBreak/>
        <w:t xml:space="preserve">доверенности и </w:t>
      </w:r>
      <w:r w:rsidR="00C42D4E" w:rsidRPr="00BA08E8">
        <w:rPr>
          <w:sz w:val="24"/>
          <w:szCs w:val="24"/>
        </w:rPr>
        <w:t>копи</w:t>
      </w:r>
      <w:r w:rsidR="00C42D4E">
        <w:rPr>
          <w:sz w:val="24"/>
          <w:szCs w:val="24"/>
        </w:rPr>
        <w:t>и</w:t>
      </w:r>
      <w:r w:rsidR="00C42D4E" w:rsidRPr="00BA08E8">
        <w:rPr>
          <w:sz w:val="24"/>
          <w:szCs w:val="24"/>
        </w:rPr>
        <w:t xml:space="preserve"> документа (приказа, протокола собрания учредителей и т.п.), подтверждающего полномочия лица</w:t>
      </w:r>
      <w:r w:rsidR="00C42D4E">
        <w:rPr>
          <w:sz w:val="24"/>
          <w:szCs w:val="24"/>
        </w:rPr>
        <w:t>, выдавшего</w:t>
      </w:r>
      <w:r w:rsidR="00F32366" w:rsidRPr="00BA08E8">
        <w:rPr>
          <w:sz w:val="24"/>
          <w:szCs w:val="24"/>
        </w:rPr>
        <w:t xml:space="preserve"> доверенность;</w:t>
      </w:r>
    </w:p>
    <w:p w:rsidR="00F32366" w:rsidRPr="00BA08E8" w:rsidRDefault="00F32366" w:rsidP="00E61DF3">
      <w:pPr>
        <w:tabs>
          <w:tab w:val="num" w:pos="0"/>
        </w:tabs>
        <w:spacing w:line="240" w:lineRule="auto"/>
        <w:ind w:firstLine="0"/>
        <w:rPr>
          <w:sz w:val="24"/>
          <w:szCs w:val="24"/>
        </w:rPr>
      </w:pPr>
    </w:p>
    <w:p w:rsidR="00E61DF3" w:rsidRPr="00BA08E8" w:rsidRDefault="005A60E0" w:rsidP="00E61DF3">
      <w:pPr>
        <w:tabs>
          <w:tab w:val="num" w:pos="0"/>
        </w:tabs>
        <w:spacing w:line="240" w:lineRule="auto"/>
        <w:ind w:firstLine="0"/>
        <w:rPr>
          <w:sz w:val="24"/>
          <w:szCs w:val="24"/>
        </w:rPr>
      </w:pPr>
      <w:r>
        <w:rPr>
          <w:sz w:val="24"/>
          <w:szCs w:val="24"/>
        </w:rPr>
        <w:t>3.2.3</w:t>
      </w:r>
      <w:r w:rsidR="00E61DF3"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Default="00E61DF3" w:rsidP="00E61DF3">
      <w:pPr>
        <w:tabs>
          <w:tab w:val="num" w:pos="0"/>
        </w:tabs>
        <w:spacing w:line="240" w:lineRule="auto"/>
        <w:ind w:firstLine="0"/>
        <w:rPr>
          <w:sz w:val="24"/>
          <w:szCs w:val="24"/>
        </w:rPr>
      </w:pPr>
    </w:p>
    <w:p w:rsidR="005A60E0" w:rsidRDefault="005A60E0" w:rsidP="00E61DF3">
      <w:pPr>
        <w:tabs>
          <w:tab w:val="num" w:pos="0"/>
        </w:tabs>
        <w:spacing w:line="240" w:lineRule="auto"/>
        <w:ind w:firstLine="0"/>
        <w:rPr>
          <w:sz w:val="24"/>
          <w:szCs w:val="24"/>
        </w:rPr>
        <w:sectPr w:rsidR="005A60E0" w:rsidSect="00743975">
          <w:footerReference w:type="default" r:id="rId10"/>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4" w:name="_Ref55280436"/>
      <w:bookmarkStart w:id="45" w:name="_Toc55285345"/>
      <w:bookmarkStart w:id="46" w:name="_Toc55305382"/>
      <w:bookmarkStart w:id="47" w:name="_Toc57314644"/>
      <w:bookmarkStart w:id="48" w:name="_Toc69728967"/>
      <w:bookmarkStart w:id="49" w:name="_Toc189545077"/>
      <w:bookmarkStart w:id="50" w:name="_Toc251847617"/>
      <w:bookmarkEnd w:id="30"/>
      <w:bookmarkEnd w:id="31"/>
      <w:bookmarkEnd w:id="32"/>
      <w:bookmarkEnd w:id="33"/>
      <w:bookmarkEnd w:id="34"/>
      <w:bookmarkEnd w:id="35"/>
      <w:r w:rsidRPr="00BA08E8">
        <w:rPr>
          <w:rFonts w:ascii="Times New Roman" w:hAnsi="Times New Roman"/>
          <w:sz w:val="24"/>
          <w:szCs w:val="24"/>
        </w:rPr>
        <w:lastRenderedPageBreak/>
        <w:t xml:space="preserve">Подготовка </w:t>
      </w:r>
      <w:bookmarkEnd w:id="44"/>
      <w:bookmarkEnd w:id="45"/>
      <w:bookmarkEnd w:id="46"/>
      <w:bookmarkEnd w:id="47"/>
      <w:bookmarkEnd w:id="48"/>
      <w:r w:rsidRPr="00BA08E8">
        <w:rPr>
          <w:rFonts w:ascii="Times New Roman" w:hAnsi="Times New Roman"/>
          <w:sz w:val="24"/>
          <w:szCs w:val="24"/>
        </w:rPr>
        <w:t>Предложений</w:t>
      </w:r>
      <w:bookmarkEnd w:id="49"/>
      <w:bookmarkEnd w:id="50"/>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1" w:name="_Ref56229154"/>
      <w:bookmarkStart w:id="52" w:name="_Toc57314645"/>
      <w:bookmarkStart w:id="53" w:name="_Toc98253987"/>
      <w:bookmarkStart w:id="54" w:name="_Toc140817627"/>
      <w:bookmarkStart w:id="55" w:name="_Toc251847618"/>
      <w:r w:rsidRPr="00BA08E8">
        <w:rPr>
          <w:rFonts w:ascii="Times New Roman" w:hAnsi="Times New Roman"/>
          <w:sz w:val="24"/>
          <w:szCs w:val="24"/>
        </w:rPr>
        <w:t xml:space="preserve">Общие требования к </w:t>
      </w:r>
      <w:bookmarkEnd w:id="51"/>
      <w:bookmarkEnd w:id="52"/>
      <w:r w:rsidRPr="00BA08E8">
        <w:rPr>
          <w:rFonts w:ascii="Times New Roman" w:hAnsi="Times New Roman"/>
          <w:sz w:val="24"/>
          <w:szCs w:val="24"/>
        </w:rPr>
        <w:t>Предложению</w:t>
      </w:r>
      <w:bookmarkEnd w:id="53"/>
      <w:bookmarkEnd w:id="54"/>
      <w:bookmarkEnd w:id="55"/>
    </w:p>
    <w:p w:rsidR="00E61DF3" w:rsidRPr="00BA08E8" w:rsidRDefault="00E61DF3" w:rsidP="00E61DF3">
      <w:pPr>
        <w:tabs>
          <w:tab w:val="num" w:pos="0"/>
        </w:tabs>
        <w:spacing w:line="240" w:lineRule="auto"/>
        <w:ind w:firstLine="0"/>
        <w:rPr>
          <w:sz w:val="24"/>
          <w:szCs w:val="24"/>
        </w:rPr>
      </w:pPr>
      <w:bookmarkStart w:id="56" w:name="_Ref56235235"/>
      <w:r w:rsidRPr="00BA08E8">
        <w:rPr>
          <w:sz w:val="24"/>
          <w:szCs w:val="24"/>
        </w:rPr>
        <w:t>4.1.1. Участник должен подготовить Предложение, включающее:</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 п.10.1);</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 п.10.2);</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Протокол разногласий к проекту Договора по форме и в соответствии с инструкциями, приведенными в настоящей Документации по запросу предложений (Форма № 3, п.10.3);</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Анкету участника по форме и в соответствии с инструкциями, приведенными в настоящей Документации (Форма № 4, п.10.4);</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56"/>
      <w:r w:rsidR="00F15542">
        <w:rPr>
          <w:sz w:val="24"/>
          <w:szCs w:val="24"/>
        </w:rPr>
        <w:t>;</w:t>
      </w:r>
    </w:p>
    <w:p w:rsidR="00F15542" w:rsidRPr="00F15542" w:rsidRDefault="00F15542" w:rsidP="00F15542">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F15542">
        <w:rPr>
          <w:sz w:val="24"/>
          <w:szCs w:val="24"/>
        </w:rPr>
        <w:t>Форма Единого согласия на обработку персональных данных и получение кредитных отчетов (Приложение №1) – ДЛЯ ФИЗИЧЕСКИХ ЛИЦ И ИНДИВИДУАЛЬНЫХ ПРЕДПРИНИМАТЕЛЕЙ.</w:t>
      </w:r>
    </w:p>
    <w:p w:rsidR="00E61DF3" w:rsidRPr="00BA08E8" w:rsidRDefault="00E61DF3" w:rsidP="00E61DF3">
      <w:pPr>
        <w:tabs>
          <w:tab w:val="num" w:pos="0"/>
        </w:tabs>
        <w:spacing w:line="240" w:lineRule="auto"/>
        <w:ind w:firstLine="0"/>
        <w:rPr>
          <w:sz w:val="24"/>
          <w:szCs w:val="24"/>
        </w:rPr>
      </w:pPr>
      <w:bookmarkStart w:id="57" w:name="_Ref56240821"/>
      <w:r w:rsidRPr="00BA08E8">
        <w:rPr>
          <w:sz w:val="24"/>
          <w:szCs w:val="24"/>
        </w:rPr>
        <w:t>4.1.2.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57"/>
    </w:p>
    <w:p w:rsidR="00E61DF3" w:rsidRPr="00BA08E8" w:rsidRDefault="00E61DF3" w:rsidP="00E61DF3">
      <w:pPr>
        <w:tabs>
          <w:tab w:val="num" w:pos="0"/>
        </w:tabs>
        <w:spacing w:line="240" w:lineRule="auto"/>
        <w:ind w:firstLine="0"/>
        <w:rPr>
          <w:sz w:val="24"/>
          <w:szCs w:val="24"/>
        </w:rPr>
      </w:pPr>
      <w:bookmarkStart w:id="58" w:name="_Ref55279015"/>
      <w:bookmarkStart w:id="59"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58"/>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59"/>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0" w:name="_Ref56220439"/>
      <w:bookmarkStart w:id="61" w:name="_Ref56233643"/>
      <w:bookmarkStart w:id="62" w:name="_Ref56235653"/>
      <w:bookmarkStart w:id="63"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0"/>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4" w:name="_Toc57314647"/>
      <w:bookmarkStart w:id="65" w:name="_Toc98253989"/>
      <w:bookmarkStart w:id="66" w:name="_Toc140817628"/>
      <w:bookmarkStart w:id="67" w:name="_Toc251847619"/>
      <w:bookmarkEnd w:id="61"/>
      <w:bookmarkEnd w:id="62"/>
      <w:bookmarkEnd w:id="63"/>
      <w:r w:rsidRPr="00BA08E8">
        <w:rPr>
          <w:rFonts w:ascii="Times New Roman" w:hAnsi="Times New Roman"/>
          <w:sz w:val="24"/>
          <w:szCs w:val="24"/>
        </w:rPr>
        <w:t xml:space="preserve">Требования к языку </w:t>
      </w:r>
      <w:bookmarkEnd w:id="64"/>
      <w:r w:rsidRPr="00BA08E8">
        <w:rPr>
          <w:rFonts w:ascii="Times New Roman" w:hAnsi="Times New Roman"/>
          <w:sz w:val="24"/>
          <w:szCs w:val="24"/>
        </w:rPr>
        <w:t>Предложения</w:t>
      </w:r>
      <w:bookmarkEnd w:id="65"/>
      <w:bookmarkEnd w:id="66"/>
      <w:bookmarkEnd w:id="67"/>
    </w:p>
    <w:p w:rsidR="00E61DF3" w:rsidRPr="00BA08E8" w:rsidRDefault="00E61DF3" w:rsidP="00E61DF3">
      <w:pPr>
        <w:tabs>
          <w:tab w:val="num" w:pos="0"/>
        </w:tabs>
        <w:spacing w:line="240" w:lineRule="auto"/>
        <w:ind w:firstLine="0"/>
        <w:rPr>
          <w:sz w:val="24"/>
          <w:szCs w:val="24"/>
        </w:rPr>
      </w:pPr>
      <w:bookmarkStart w:id="68"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8"/>
      <w:r w:rsidRPr="00BA08E8">
        <w:rPr>
          <w:rFonts w:ascii="Times New Roman" w:hAnsi="Times New Roman"/>
          <w:sz w:val="24"/>
          <w:szCs w:val="24"/>
        </w:rPr>
        <w:lastRenderedPageBreak/>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rsidR="00E61DF3" w:rsidRPr="00BA08E8" w:rsidRDefault="00E61DF3" w:rsidP="00E61DF3">
      <w:pPr>
        <w:tabs>
          <w:tab w:val="num" w:pos="0"/>
        </w:tabs>
        <w:spacing w:line="240" w:lineRule="auto"/>
        <w:ind w:firstLine="0"/>
        <w:rPr>
          <w:sz w:val="24"/>
          <w:szCs w:val="24"/>
        </w:rPr>
      </w:pPr>
    </w:p>
    <w:p w:rsidR="009F5706" w:rsidRPr="00D0475A" w:rsidRDefault="009F5706" w:rsidP="009F5706">
      <w:pPr>
        <w:tabs>
          <w:tab w:val="left" w:pos="0"/>
        </w:tabs>
        <w:snapToGrid w:val="0"/>
        <w:rPr>
          <w:sz w:val="24"/>
          <w:szCs w:val="24"/>
        </w:rPr>
      </w:pPr>
      <w:r w:rsidRPr="00945961">
        <w:rPr>
          <w:sz w:val="24"/>
          <w:szCs w:val="24"/>
        </w:rPr>
        <w:t>Порядок подачи предложений в соответствии с требованиями Кодекса «Закупочные процедуры в АО «СТЗ»» /</w:t>
      </w:r>
      <w:r w:rsidRPr="00945961">
        <w:rPr>
          <w:sz w:val="24"/>
        </w:rPr>
        <w:t xml:space="preserve"> установленным ЭТП порядком.</w:t>
      </w:r>
    </w:p>
    <w:p w:rsidR="00D8756C" w:rsidRPr="00D8756C" w:rsidRDefault="00D8756C" w:rsidP="00E823E9">
      <w:pPr>
        <w:tabs>
          <w:tab w:val="left" w:pos="0"/>
        </w:tabs>
        <w:snapToGrid w:val="0"/>
        <w:rPr>
          <w:sz w:val="24"/>
          <w:szCs w:val="24"/>
        </w:rPr>
        <w:sectPr w:rsidR="00D8756C" w:rsidRPr="00D8756C" w:rsidSect="00743975">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1" w:name="_Ref55280453"/>
      <w:bookmarkStart w:id="82" w:name="_Toc55285353"/>
      <w:bookmarkStart w:id="83" w:name="_Toc55305385"/>
      <w:bookmarkStart w:id="84" w:name="_Toc57314656"/>
      <w:bookmarkStart w:id="85" w:name="_Toc69728970"/>
      <w:bookmarkStart w:id="86" w:name="_Toc189545080"/>
      <w:bookmarkStart w:id="87" w:name="_Toc251847623"/>
      <w:bookmarkEnd w:id="79"/>
      <w:r w:rsidRPr="00BA08E8">
        <w:rPr>
          <w:rFonts w:ascii="Times New Roman" w:hAnsi="Times New Roman"/>
          <w:sz w:val="24"/>
          <w:szCs w:val="24"/>
        </w:rPr>
        <w:lastRenderedPageBreak/>
        <w:t xml:space="preserve">Оценка </w:t>
      </w:r>
      <w:bookmarkEnd w:id="81"/>
      <w:bookmarkEnd w:id="82"/>
      <w:bookmarkEnd w:id="83"/>
      <w:bookmarkEnd w:id="84"/>
      <w:bookmarkEnd w:id="85"/>
      <w:r w:rsidRPr="00BA08E8">
        <w:rPr>
          <w:rFonts w:ascii="Times New Roman" w:hAnsi="Times New Roman"/>
          <w:sz w:val="24"/>
          <w:szCs w:val="24"/>
        </w:rPr>
        <w:t>Предложений и проведение переговоров</w:t>
      </w:r>
      <w:bookmarkEnd w:id="86"/>
      <w:bookmarkEnd w:id="87"/>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8" w:name="_Toc9825400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9" w:name="_Toc251847624"/>
      <w:r w:rsidRPr="00BA08E8">
        <w:rPr>
          <w:rFonts w:ascii="Times New Roman" w:hAnsi="Times New Roman"/>
          <w:sz w:val="24"/>
          <w:szCs w:val="24"/>
        </w:rPr>
        <w:t>В данном разделе указывается порядок и методика проведения оценки, оценочные критерии.</w:t>
      </w:r>
      <w:bookmarkEnd w:id="89"/>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8"/>
      <w:bookmarkEnd w:id="90"/>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4"/>
      <w:r w:rsidRPr="00485B48">
        <w:rPr>
          <w:sz w:val="24"/>
          <w:szCs w:val="24"/>
        </w:rPr>
        <w:t>проверяется:</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E61DF3" w:rsidRPr="00485B48" w:rsidRDefault="00E61DF3" w:rsidP="00E61DF3">
      <w:pPr>
        <w:tabs>
          <w:tab w:val="num" w:pos="0"/>
        </w:tabs>
        <w:spacing w:line="240" w:lineRule="auto"/>
        <w:ind w:firstLine="0"/>
        <w:rPr>
          <w:sz w:val="24"/>
          <w:szCs w:val="24"/>
        </w:rPr>
      </w:pPr>
      <w:bookmarkStart w:id="95" w:name="_Ref55304419"/>
    </w:p>
    <w:p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E61DF3" w:rsidRPr="00485B4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7" w:name="_Ref93089457"/>
      <w:bookmarkStart w:id="98" w:name="_Toc98254004"/>
      <w:bookmarkStart w:id="99" w:name="_Toc251847627"/>
      <w:bookmarkStart w:id="100" w:name="_Ref55304422"/>
      <w:r w:rsidRPr="00E61DF3">
        <w:rPr>
          <w:rFonts w:ascii="Times New Roman" w:hAnsi="Times New Roman"/>
          <w:sz w:val="24"/>
          <w:szCs w:val="24"/>
        </w:rPr>
        <w:t>Оценочная стадия</w:t>
      </w:r>
      <w:bookmarkEnd w:id="97"/>
      <w:bookmarkEnd w:id="98"/>
      <w:bookmarkEnd w:id="99"/>
    </w:p>
    <w:bookmarkEnd w:id="100"/>
    <w:p w:rsidR="00E61DF3" w:rsidRP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стоимость товаров (</w:t>
      </w:r>
      <w:r w:rsidRPr="00E61DF3">
        <w:rPr>
          <w:b/>
          <w:sz w:val="24"/>
          <w:szCs w:val="24"/>
        </w:rPr>
        <w:t>работ, услуг</w:t>
      </w:r>
      <w:r w:rsidRPr="00E61DF3">
        <w:rPr>
          <w:sz w:val="24"/>
          <w:szCs w:val="24"/>
        </w:rPr>
        <w:t>), условия оплаты;</w:t>
      </w:r>
    </w:p>
    <w:p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сроки поставки продукции (</w:t>
      </w:r>
      <w:r w:rsidRPr="00E61DF3">
        <w:rPr>
          <w:b/>
          <w:sz w:val="24"/>
          <w:szCs w:val="24"/>
        </w:rPr>
        <w:t>выполнения работ, оказания услуг</w:t>
      </w:r>
      <w:r w:rsidRPr="00E61DF3">
        <w:rPr>
          <w:sz w:val="24"/>
          <w:szCs w:val="24"/>
        </w:rPr>
        <w:t>);</w:t>
      </w:r>
    </w:p>
    <w:p w:rsidR="00E61DF3" w:rsidRPr="00E61DF3" w:rsidRDefault="00E61DF3" w:rsidP="00E61DF3">
      <w:pPr>
        <w:numPr>
          <w:ilvl w:val="0"/>
          <w:numId w:val="9"/>
        </w:numPr>
        <w:tabs>
          <w:tab w:val="num" w:pos="0"/>
        </w:tabs>
        <w:spacing w:line="240" w:lineRule="auto"/>
        <w:ind w:left="0" w:firstLine="0"/>
        <w:rPr>
          <w:sz w:val="24"/>
          <w:szCs w:val="24"/>
        </w:rPr>
      </w:pPr>
      <w:bookmarkStart w:id="101" w:name="_Ref56222744"/>
      <w:r w:rsidRPr="00E61DF3">
        <w:rPr>
          <w:sz w:val="24"/>
          <w:szCs w:val="24"/>
        </w:rPr>
        <w:t>опыт, ресурсные возможности и деловая репутация Участника.</w:t>
      </w:r>
      <w:bookmarkEnd w:id="101"/>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2" w:name="_Ref93697814"/>
      <w:bookmarkStart w:id="103" w:name="_Toc98254003"/>
      <w:bookmarkStart w:id="104" w:name="_Toc251847628"/>
      <w:r w:rsidRPr="00E61DF3">
        <w:rPr>
          <w:rFonts w:ascii="Times New Roman" w:hAnsi="Times New Roman"/>
          <w:sz w:val="24"/>
          <w:szCs w:val="24"/>
        </w:rPr>
        <w:t>Проведение переговоров</w:t>
      </w:r>
      <w:bookmarkEnd w:id="102"/>
      <w:bookmarkEnd w:id="103"/>
      <w:bookmarkEnd w:id="104"/>
    </w:p>
    <w:p w:rsidR="00E61DF3" w:rsidRPr="00BA08E8" w:rsidRDefault="00E61DF3" w:rsidP="00E61DF3">
      <w:pPr>
        <w:tabs>
          <w:tab w:val="num" w:pos="0"/>
        </w:tabs>
        <w:spacing w:line="240" w:lineRule="auto"/>
        <w:ind w:firstLine="0"/>
        <w:rPr>
          <w:i/>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E61DF3" w:rsidRPr="00485B48" w:rsidRDefault="00E61DF3" w:rsidP="00E61DF3">
      <w:pPr>
        <w:tabs>
          <w:tab w:val="num" w:pos="0"/>
        </w:tabs>
        <w:spacing w:line="240" w:lineRule="auto"/>
        <w:ind w:firstLine="0"/>
        <w:rPr>
          <w:sz w:val="24"/>
          <w:szCs w:val="24"/>
        </w:rPr>
      </w:pPr>
      <w:r w:rsidRPr="00485B48">
        <w:rPr>
          <w:sz w:val="24"/>
          <w:szCs w:val="24"/>
        </w:rPr>
        <w:t xml:space="preserve">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w:t>
      </w:r>
      <w:r w:rsidRPr="00485B48">
        <w:rPr>
          <w:sz w:val="24"/>
          <w:szCs w:val="24"/>
        </w:rPr>
        <w:lastRenderedPageBreak/>
        <w:t>избегать раскрытия другим Участникам содержания полученных Предложений, а также хода и содержания переговоров, т.е.:</w:t>
      </w:r>
    </w:p>
    <w:p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
        <w:pageBreakBefore w:val="0"/>
        <w:numPr>
          <w:ilvl w:val="0"/>
          <w:numId w:val="20"/>
        </w:numPr>
        <w:spacing w:before="0" w:after="0"/>
        <w:ind w:left="0" w:firstLine="0"/>
        <w:jc w:val="both"/>
        <w:rPr>
          <w:rFonts w:ascii="Times New Roman" w:hAnsi="Times New Roman"/>
          <w:sz w:val="24"/>
          <w:szCs w:val="24"/>
        </w:rPr>
      </w:pPr>
      <w:bookmarkStart w:id="105" w:name="_Toc251847629"/>
      <w:bookmarkStart w:id="106" w:name="_Ref55280461"/>
      <w:bookmarkStart w:id="107" w:name="_Toc55285354"/>
      <w:bookmarkStart w:id="108" w:name="_Toc55305386"/>
      <w:bookmarkStart w:id="109" w:name="_Toc57314657"/>
      <w:bookmarkStart w:id="110" w:name="_Toc69728971"/>
      <w:bookmarkStart w:id="111"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5"/>
      <w:r w:rsidRPr="00BA08E8">
        <w:rPr>
          <w:rFonts w:ascii="Times New Roman" w:hAnsi="Times New Roman"/>
          <w:sz w:val="24"/>
          <w:szCs w:val="24"/>
        </w:rPr>
        <w:t xml:space="preserve">  </w:t>
      </w:r>
      <w:bookmarkEnd w:id="106"/>
      <w:bookmarkEnd w:id="107"/>
      <w:bookmarkEnd w:id="108"/>
      <w:bookmarkEnd w:id="109"/>
      <w:bookmarkEnd w:id="110"/>
      <w:bookmarkEnd w:id="111"/>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r>
        <w:rPr>
          <w:rFonts w:ascii="Times New Roman" w:hAnsi="Times New Roman"/>
          <w:b w:val="0"/>
          <w:sz w:val="24"/>
          <w:szCs w:val="24"/>
        </w:rPr>
        <w:t>т</w:t>
      </w:r>
      <w:r w:rsidRPr="002A508D">
        <w:rPr>
          <w:rFonts w:ascii="Times New Roman" w:hAnsi="Times New Roman"/>
          <w:b w:val="0"/>
          <w:sz w:val="24"/>
          <w:szCs w:val="24"/>
        </w:rPr>
        <w:t>ребованиях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r w:rsidRPr="00573CF4">
        <w:rPr>
          <w:rFonts w:ascii="Times New Roman" w:hAnsi="Times New Roman"/>
          <w:b w:val="0"/>
          <w:sz w:val="24"/>
          <w:szCs w:val="24"/>
          <w:shd w:val="clear" w:color="auto" w:fill="FFFFFF"/>
        </w:rPr>
        <w:t>аффилированности</w:t>
      </w:r>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Поданы предложения на неполный лот и объем, суммарно не удовлет</w:t>
      </w:r>
      <w:r>
        <w:rPr>
          <w:rFonts w:ascii="Times New Roman" w:hAnsi="Times New Roman"/>
          <w:b w:val="0"/>
          <w:sz w:val="24"/>
          <w:szCs w:val="24"/>
        </w:rPr>
        <w:t>воряющи</w:t>
      </w:r>
      <w:r w:rsidR="007B2A67">
        <w:rPr>
          <w:rFonts w:ascii="Times New Roman" w:hAnsi="Times New Roman"/>
          <w:b w:val="0"/>
          <w:sz w:val="24"/>
          <w:szCs w:val="24"/>
        </w:rPr>
        <w:t>й</w:t>
      </w:r>
      <w:r>
        <w:rPr>
          <w:rFonts w:ascii="Times New Roman" w:hAnsi="Times New Roman"/>
          <w:b w:val="0"/>
          <w:sz w:val="24"/>
          <w:szCs w:val="24"/>
        </w:rPr>
        <w:t xml:space="preserve">  указанную потребность.</w:t>
      </w:r>
    </w:p>
    <w:p w:rsidR="00E61DF3" w:rsidRPr="00BA08E8" w:rsidRDefault="00E61DF3" w:rsidP="00E61DF3">
      <w:pPr>
        <w:pStyle w:val="111"/>
        <w:pageBreakBefore w:val="0"/>
        <w:spacing w:before="0" w:after="0"/>
        <w:jc w:val="both"/>
        <w:rPr>
          <w:rFonts w:ascii="Times New Roman" w:hAnsi="Times New Roman"/>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2" w:name="_Ref55280474"/>
      <w:bookmarkStart w:id="113" w:name="_Toc55285356"/>
      <w:bookmarkStart w:id="114" w:name="_Toc55305388"/>
      <w:bookmarkStart w:id="115" w:name="_Toc57314659"/>
      <w:bookmarkStart w:id="116" w:name="_Toc69728973"/>
      <w:bookmarkStart w:id="117" w:name="_Toc189545082"/>
      <w:bookmarkStart w:id="118" w:name="_Toc251847631"/>
      <w:r w:rsidRPr="00BA08E8">
        <w:rPr>
          <w:rFonts w:ascii="Times New Roman" w:hAnsi="Times New Roman"/>
          <w:sz w:val="24"/>
          <w:szCs w:val="24"/>
        </w:rPr>
        <w:t>Подписание Договора</w:t>
      </w:r>
      <w:bookmarkEnd w:id="112"/>
      <w:bookmarkEnd w:id="113"/>
      <w:bookmarkEnd w:id="114"/>
      <w:bookmarkEnd w:id="115"/>
      <w:bookmarkEnd w:id="116"/>
      <w:bookmarkEnd w:id="117"/>
      <w:bookmarkEnd w:id="118"/>
    </w:p>
    <w:p w:rsidR="00E61DF3" w:rsidRPr="00BA08E8" w:rsidRDefault="00E61DF3" w:rsidP="00E61DF3">
      <w:pPr>
        <w:pStyle w:val="11112"/>
        <w:spacing w:before="0" w:after="0"/>
        <w:rPr>
          <w:rFonts w:ascii="Times New Roman" w:hAnsi="Times New Roman"/>
          <w:sz w:val="24"/>
          <w:szCs w:val="24"/>
        </w:rPr>
      </w:pPr>
    </w:p>
    <w:p w:rsidR="00D8756C" w:rsidRPr="00BA08E8" w:rsidRDefault="00D8756C" w:rsidP="00D8756C">
      <w:pPr>
        <w:tabs>
          <w:tab w:val="num" w:pos="0"/>
        </w:tabs>
        <w:spacing w:line="240" w:lineRule="auto"/>
        <w:ind w:firstLine="0"/>
        <w:rPr>
          <w:sz w:val="24"/>
          <w:szCs w:val="24"/>
        </w:rPr>
      </w:pPr>
      <w:bookmarkStart w:id="119" w:name="_Ref56222958"/>
      <w:r w:rsidRPr="00BA08E8">
        <w:rPr>
          <w:sz w:val="24"/>
          <w:szCs w:val="24"/>
        </w:rPr>
        <w:t xml:space="preserve">Победителем </w:t>
      </w:r>
      <w:r w:rsidR="00CC6AA2">
        <w:rPr>
          <w:sz w:val="24"/>
          <w:szCs w:val="24"/>
        </w:rPr>
        <w:t>вправе подписать Договор с Обществом</w:t>
      </w:r>
      <w:r w:rsidRPr="00BA08E8">
        <w:rPr>
          <w:sz w:val="24"/>
          <w:szCs w:val="24"/>
        </w:rPr>
        <w:t xml:space="preserve"> в </w:t>
      </w:r>
      <w:r w:rsidRPr="005839E2">
        <w:rPr>
          <w:sz w:val="24"/>
          <w:szCs w:val="24"/>
        </w:rPr>
        <w:t>течение 10 р. дн.</w:t>
      </w:r>
      <w:bookmarkEnd w:id="119"/>
    </w:p>
    <w:p w:rsidR="00E61DF3" w:rsidRPr="00BA08E8" w:rsidRDefault="00E61DF3" w:rsidP="00E61DF3">
      <w:pPr>
        <w:tabs>
          <w:tab w:val="num" w:pos="0"/>
        </w:tabs>
        <w:spacing w:line="240" w:lineRule="auto"/>
        <w:ind w:firstLine="0"/>
        <w:rPr>
          <w:sz w:val="24"/>
          <w:szCs w:val="24"/>
        </w:rPr>
      </w:pPr>
      <w:r w:rsidRPr="00BA08E8">
        <w:rPr>
          <w:sz w:val="24"/>
          <w:szCs w:val="24"/>
        </w:rPr>
        <w:t xml:space="preserve">Условия Договора определяются в соответствии с требованиями </w:t>
      </w:r>
      <w:r w:rsidR="0003123C">
        <w:rPr>
          <w:sz w:val="24"/>
          <w:szCs w:val="24"/>
        </w:rPr>
        <w:t>Общества</w:t>
      </w:r>
      <w:r w:rsidRPr="00BA08E8">
        <w:rPr>
          <w:sz w:val="24"/>
          <w:szCs w:val="24"/>
        </w:rPr>
        <w:t xml:space="preserve"> и разделом 2.</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20" w:name="_Ref55280483"/>
      <w:bookmarkStart w:id="121" w:name="_Toc55285357"/>
      <w:bookmarkStart w:id="122" w:name="_Toc55305389"/>
      <w:bookmarkStart w:id="123" w:name="_Toc57314660"/>
      <w:bookmarkStart w:id="124" w:name="_Toc69728974"/>
      <w:bookmarkStart w:id="125" w:name="_Toc189545083"/>
      <w:bookmarkStart w:id="126" w:name="_Toc251847632"/>
      <w:r w:rsidRPr="00BA08E8">
        <w:rPr>
          <w:rFonts w:ascii="Times New Roman" w:hAnsi="Times New Roman"/>
          <w:sz w:val="24"/>
          <w:szCs w:val="24"/>
        </w:rPr>
        <w:t xml:space="preserve">Уведомление Участников о результатах </w:t>
      </w:r>
      <w:bookmarkEnd w:id="120"/>
      <w:bookmarkEnd w:id="121"/>
      <w:bookmarkEnd w:id="122"/>
      <w:bookmarkEnd w:id="123"/>
      <w:bookmarkEnd w:id="124"/>
      <w:bookmarkEnd w:id="125"/>
      <w:bookmarkEnd w:id="126"/>
      <w:r w:rsidR="00E823E9">
        <w:rPr>
          <w:rFonts w:ascii="Times New Roman" w:hAnsi="Times New Roman"/>
          <w:sz w:val="24"/>
          <w:szCs w:val="24"/>
        </w:rPr>
        <w:t>Открытого запроса предложений</w:t>
      </w:r>
    </w:p>
    <w:p w:rsidR="00E61DF3" w:rsidRDefault="00436217" w:rsidP="00E61DF3">
      <w:pPr>
        <w:tabs>
          <w:tab w:val="num" w:pos="0"/>
        </w:tabs>
        <w:spacing w:line="240" w:lineRule="auto"/>
        <w:ind w:firstLine="0"/>
        <w:rPr>
          <w:sz w:val="24"/>
          <w:szCs w:val="24"/>
        </w:rPr>
      </w:pPr>
      <w:r w:rsidRPr="00436217">
        <w:rPr>
          <w:sz w:val="24"/>
          <w:szCs w:val="24"/>
        </w:rPr>
        <w:t>Уведомление об итогах проведённой Закупочной процедуры размещается на сайте Заказчика, либо на ЭТП,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436217" w:rsidRPr="00BA08E8" w:rsidRDefault="0043621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7" w:name="_Toc189545084"/>
      <w:bookmarkStart w:id="128" w:name="_Toc251847633"/>
      <w:r w:rsidRPr="00BA08E8">
        <w:rPr>
          <w:rFonts w:ascii="Times New Roman" w:hAnsi="Times New Roman"/>
          <w:sz w:val="24"/>
          <w:szCs w:val="24"/>
        </w:rPr>
        <w:lastRenderedPageBreak/>
        <w:t>Образцы основных форм документов, включаемых в Предложение</w:t>
      </w:r>
      <w:bookmarkEnd w:id="127"/>
      <w:bookmarkEnd w:id="128"/>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29" w:name="_Toc189545085"/>
      <w:bookmarkStart w:id="130" w:name="_Toc251847634"/>
      <w:r w:rsidRPr="00BA08E8">
        <w:rPr>
          <w:rFonts w:ascii="Times New Roman" w:hAnsi="Times New Roman"/>
          <w:sz w:val="24"/>
          <w:szCs w:val="24"/>
        </w:rPr>
        <w:t>Письмо о подаче оферты (Форма №1)</w:t>
      </w:r>
      <w:bookmarkEnd w:id="129"/>
      <w:bookmarkEnd w:id="130"/>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1" w:name="_Hlt440565644"/>
      <w:bookmarkEnd w:id="131"/>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2" w:name="_Toc98254011"/>
      <w:r w:rsidRPr="00BA08E8">
        <w:rPr>
          <w:b/>
          <w:sz w:val="24"/>
          <w:szCs w:val="24"/>
        </w:rPr>
        <w:lastRenderedPageBreak/>
        <w:t>10.1.1 Инструкции по заполнению</w:t>
      </w:r>
      <w:bookmarkEnd w:id="132"/>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3" w:name="_Toc189545086"/>
      <w:r w:rsidRPr="00BA08E8">
        <w:rPr>
          <w:rFonts w:ascii="Times New Roman" w:hAnsi="Times New Roman"/>
          <w:sz w:val="24"/>
          <w:szCs w:val="24"/>
        </w:rPr>
        <w:br w:type="page"/>
      </w:r>
      <w:bookmarkStart w:id="134" w:name="_Toc251847635"/>
      <w:r w:rsidRPr="00BA08E8">
        <w:rPr>
          <w:rFonts w:ascii="Times New Roman" w:hAnsi="Times New Roman"/>
          <w:sz w:val="24"/>
          <w:szCs w:val="24"/>
        </w:rPr>
        <w:lastRenderedPageBreak/>
        <w:t>Коммерческое предложение (Форма №2)</w:t>
      </w:r>
      <w:bookmarkEnd w:id="133"/>
      <w:bookmarkEnd w:id="134"/>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CC6AA2" w:rsidP="00E61DF3">
      <w:pPr>
        <w:tabs>
          <w:tab w:val="num" w:pos="0"/>
        </w:tabs>
        <w:spacing w:line="240" w:lineRule="auto"/>
        <w:ind w:firstLine="0"/>
        <w:rPr>
          <w:sz w:val="24"/>
          <w:szCs w:val="24"/>
        </w:rPr>
      </w:pPr>
      <w:r>
        <w:rPr>
          <w:sz w:val="24"/>
          <w:szCs w:val="24"/>
        </w:rPr>
        <w:t xml:space="preserve">Наименование, </w:t>
      </w:r>
      <w:r w:rsidR="00E61DF3" w:rsidRPr="00BA08E8">
        <w:rPr>
          <w:sz w:val="24"/>
          <w:szCs w:val="24"/>
        </w:rPr>
        <w:t>адрес</w:t>
      </w:r>
      <w:r>
        <w:rPr>
          <w:sz w:val="24"/>
          <w:szCs w:val="24"/>
        </w:rPr>
        <w:t xml:space="preserve"> и ИНН</w:t>
      </w:r>
      <w:r w:rsidR="00E61DF3" w:rsidRPr="00BA08E8">
        <w:rPr>
          <w:sz w:val="24"/>
          <w:szCs w:val="24"/>
        </w:rPr>
        <w:t xml:space="preserve">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CC6AA2" w:rsidRPr="00BA08E8" w:rsidRDefault="00CC6AA2" w:rsidP="00CC6AA2">
      <w:pPr>
        <w:tabs>
          <w:tab w:val="num" w:pos="0"/>
        </w:tabs>
        <w:spacing w:line="240" w:lineRule="auto"/>
        <w:ind w:firstLine="0"/>
        <w:rPr>
          <w:b/>
          <w:sz w:val="24"/>
          <w:szCs w:val="24"/>
        </w:rPr>
      </w:pPr>
      <w:r w:rsidRPr="00BA08E8">
        <w:rPr>
          <w:b/>
          <w:sz w:val="24"/>
          <w:szCs w:val="24"/>
        </w:rPr>
        <w:t>[Участник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rsidR="0072726B" w:rsidRPr="00BA08E8" w:rsidRDefault="0072726B" w:rsidP="0072726B">
      <w:pPr>
        <w:tabs>
          <w:tab w:val="num" w:pos="0"/>
        </w:tabs>
        <w:spacing w:line="240" w:lineRule="auto"/>
        <w:ind w:firstLine="0"/>
        <w:rPr>
          <w:b/>
          <w:sz w:val="24"/>
          <w:szCs w:val="24"/>
        </w:rPr>
      </w:pPr>
    </w:p>
    <w:tbl>
      <w:tblPr>
        <w:tblStyle w:val="af9"/>
        <w:tblW w:w="0" w:type="auto"/>
        <w:tblLook w:val="04A0" w:firstRow="1" w:lastRow="0" w:firstColumn="1" w:lastColumn="0" w:noHBand="0" w:noVBand="1"/>
      </w:tblPr>
      <w:tblGrid>
        <w:gridCol w:w="1197"/>
        <w:gridCol w:w="1822"/>
        <w:gridCol w:w="1221"/>
        <w:gridCol w:w="1232"/>
        <w:gridCol w:w="2149"/>
        <w:gridCol w:w="1843"/>
      </w:tblGrid>
      <w:tr w:rsidR="0072726B" w:rsidTr="009F4837">
        <w:trPr>
          <w:trHeight w:val="925"/>
        </w:trPr>
        <w:tc>
          <w:tcPr>
            <w:tcW w:w="1197" w:type="dxa"/>
            <w:vAlign w:val="center"/>
          </w:tcPr>
          <w:p w:rsidR="0072726B" w:rsidRDefault="0072726B" w:rsidP="009F4837">
            <w:pPr>
              <w:tabs>
                <w:tab w:val="num" w:pos="0"/>
              </w:tabs>
              <w:spacing w:line="240" w:lineRule="auto"/>
              <w:ind w:firstLine="0"/>
              <w:jc w:val="center"/>
              <w:rPr>
                <w:b/>
                <w:sz w:val="24"/>
                <w:szCs w:val="24"/>
              </w:rPr>
            </w:pPr>
            <w:r>
              <w:rPr>
                <w:b/>
                <w:sz w:val="24"/>
                <w:szCs w:val="24"/>
              </w:rPr>
              <w:t>№ п/п</w:t>
            </w:r>
          </w:p>
        </w:tc>
        <w:tc>
          <w:tcPr>
            <w:tcW w:w="1822" w:type="dxa"/>
            <w:vAlign w:val="center"/>
          </w:tcPr>
          <w:p w:rsidR="0072726B" w:rsidRDefault="0072726B" w:rsidP="009F4837">
            <w:pPr>
              <w:tabs>
                <w:tab w:val="num" w:pos="0"/>
              </w:tabs>
              <w:spacing w:line="240" w:lineRule="auto"/>
              <w:ind w:firstLine="0"/>
              <w:jc w:val="center"/>
              <w:rPr>
                <w:b/>
                <w:sz w:val="24"/>
                <w:szCs w:val="24"/>
              </w:rPr>
            </w:pPr>
            <w:r>
              <w:rPr>
                <w:b/>
                <w:sz w:val="24"/>
                <w:szCs w:val="24"/>
              </w:rPr>
              <w:t>Наименование</w:t>
            </w:r>
          </w:p>
        </w:tc>
        <w:tc>
          <w:tcPr>
            <w:tcW w:w="1221" w:type="dxa"/>
            <w:vAlign w:val="center"/>
          </w:tcPr>
          <w:p w:rsidR="0072726B" w:rsidRDefault="0072726B" w:rsidP="009F4837">
            <w:pPr>
              <w:tabs>
                <w:tab w:val="num" w:pos="0"/>
              </w:tabs>
              <w:spacing w:line="240" w:lineRule="auto"/>
              <w:ind w:firstLine="0"/>
              <w:jc w:val="center"/>
              <w:rPr>
                <w:b/>
                <w:sz w:val="24"/>
                <w:szCs w:val="24"/>
              </w:rPr>
            </w:pPr>
            <w:r>
              <w:rPr>
                <w:b/>
                <w:sz w:val="24"/>
                <w:szCs w:val="24"/>
              </w:rPr>
              <w:t>ед. изм.</w:t>
            </w:r>
          </w:p>
        </w:tc>
        <w:tc>
          <w:tcPr>
            <w:tcW w:w="1232" w:type="dxa"/>
            <w:vAlign w:val="center"/>
          </w:tcPr>
          <w:p w:rsidR="0072726B" w:rsidRDefault="0072726B" w:rsidP="009F4837">
            <w:pPr>
              <w:tabs>
                <w:tab w:val="num" w:pos="0"/>
              </w:tabs>
              <w:spacing w:line="240" w:lineRule="auto"/>
              <w:ind w:firstLine="0"/>
              <w:jc w:val="center"/>
              <w:rPr>
                <w:b/>
                <w:sz w:val="24"/>
                <w:szCs w:val="24"/>
              </w:rPr>
            </w:pPr>
            <w:r>
              <w:rPr>
                <w:b/>
                <w:sz w:val="24"/>
                <w:szCs w:val="24"/>
              </w:rPr>
              <w:t>Кол-во</w:t>
            </w:r>
          </w:p>
        </w:tc>
        <w:tc>
          <w:tcPr>
            <w:tcW w:w="2149"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Цена за ед., </w:t>
            </w:r>
            <w:r>
              <w:rPr>
                <w:b/>
                <w:i/>
                <w:sz w:val="24"/>
                <w:szCs w:val="24"/>
              </w:rPr>
              <w:t>руб.</w:t>
            </w:r>
            <w:r>
              <w:rPr>
                <w:b/>
                <w:sz w:val="24"/>
                <w:szCs w:val="24"/>
              </w:rPr>
              <w:t xml:space="preserve"> (без НДС)</w:t>
            </w:r>
          </w:p>
        </w:tc>
        <w:tc>
          <w:tcPr>
            <w:tcW w:w="1843"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Стоимость, </w:t>
            </w:r>
            <w:r>
              <w:rPr>
                <w:b/>
                <w:i/>
                <w:sz w:val="24"/>
                <w:szCs w:val="24"/>
              </w:rPr>
              <w:t>руб.</w:t>
            </w:r>
            <w:r w:rsidRPr="00A44F65">
              <w:rPr>
                <w:b/>
                <w:i/>
                <w:sz w:val="24"/>
                <w:szCs w:val="24"/>
              </w:rPr>
              <w:t xml:space="preserve"> </w:t>
            </w:r>
            <w:r>
              <w:rPr>
                <w:b/>
                <w:sz w:val="24"/>
                <w:szCs w:val="24"/>
              </w:rPr>
              <w:t>(без НДС)</w:t>
            </w:r>
          </w:p>
        </w:tc>
      </w:tr>
      <w:tr w:rsidR="0072726B" w:rsidTr="009F4837">
        <w:trPr>
          <w:trHeight w:val="126"/>
        </w:trPr>
        <w:tc>
          <w:tcPr>
            <w:tcW w:w="1197" w:type="dxa"/>
            <w:vAlign w:val="center"/>
          </w:tcPr>
          <w:p w:rsidR="0072726B" w:rsidRDefault="0072726B" w:rsidP="009F4837">
            <w:pPr>
              <w:tabs>
                <w:tab w:val="num" w:pos="0"/>
              </w:tabs>
              <w:spacing w:line="240" w:lineRule="auto"/>
              <w:jc w:val="center"/>
              <w:rPr>
                <w:b/>
                <w:sz w:val="24"/>
                <w:szCs w:val="24"/>
              </w:rPr>
            </w:pPr>
          </w:p>
        </w:tc>
        <w:tc>
          <w:tcPr>
            <w:tcW w:w="1822" w:type="dxa"/>
            <w:vAlign w:val="center"/>
          </w:tcPr>
          <w:p w:rsidR="0072726B" w:rsidRDefault="0072726B" w:rsidP="009F4837">
            <w:pPr>
              <w:tabs>
                <w:tab w:val="num" w:pos="0"/>
              </w:tabs>
              <w:spacing w:line="240" w:lineRule="auto"/>
              <w:jc w:val="center"/>
              <w:rPr>
                <w:b/>
                <w:sz w:val="24"/>
                <w:szCs w:val="24"/>
              </w:rPr>
            </w:pPr>
          </w:p>
        </w:tc>
        <w:tc>
          <w:tcPr>
            <w:tcW w:w="1221" w:type="dxa"/>
            <w:vAlign w:val="center"/>
          </w:tcPr>
          <w:p w:rsidR="0072726B" w:rsidRDefault="0072726B" w:rsidP="009F4837">
            <w:pPr>
              <w:tabs>
                <w:tab w:val="num" w:pos="0"/>
              </w:tabs>
              <w:spacing w:line="240" w:lineRule="auto"/>
              <w:jc w:val="center"/>
              <w:rPr>
                <w:b/>
                <w:sz w:val="24"/>
                <w:szCs w:val="24"/>
              </w:rPr>
            </w:pPr>
          </w:p>
        </w:tc>
        <w:tc>
          <w:tcPr>
            <w:tcW w:w="1232" w:type="dxa"/>
            <w:vAlign w:val="center"/>
          </w:tcPr>
          <w:p w:rsidR="0072726B" w:rsidRDefault="0072726B" w:rsidP="009F4837">
            <w:pPr>
              <w:tabs>
                <w:tab w:val="num" w:pos="0"/>
              </w:tabs>
              <w:spacing w:line="240" w:lineRule="auto"/>
              <w:jc w:val="center"/>
              <w:rPr>
                <w:b/>
                <w:sz w:val="24"/>
                <w:szCs w:val="24"/>
              </w:rPr>
            </w:pPr>
          </w:p>
        </w:tc>
        <w:tc>
          <w:tcPr>
            <w:tcW w:w="2149" w:type="dxa"/>
            <w:vAlign w:val="center"/>
          </w:tcPr>
          <w:p w:rsidR="0072726B" w:rsidRDefault="0072726B" w:rsidP="009F4837">
            <w:pPr>
              <w:tabs>
                <w:tab w:val="num" w:pos="0"/>
              </w:tabs>
              <w:spacing w:line="240" w:lineRule="auto"/>
              <w:jc w:val="center"/>
              <w:rPr>
                <w:b/>
                <w:sz w:val="24"/>
                <w:szCs w:val="24"/>
              </w:rPr>
            </w:pPr>
          </w:p>
        </w:tc>
        <w:tc>
          <w:tcPr>
            <w:tcW w:w="1843" w:type="dxa"/>
            <w:vAlign w:val="center"/>
          </w:tcPr>
          <w:p w:rsidR="0072726B" w:rsidRDefault="0072726B" w:rsidP="009F4837">
            <w:pPr>
              <w:tabs>
                <w:tab w:val="num" w:pos="0"/>
              </w:tabs>
              <w:spacing w:line="240" w:lineRule="auto"/>
              <w:jc w:val="center"/>
              <w:rPr>
                <w:b/>
                <w:sz w:val="24"/>
                <w:szCs w:val="24"/>
              </w:rPr>
            </w:pPr>
          </w:p>
        </w:tc>
      </w:tr>
      <w:tr w:rsidR="0072726B" w:rsidTr="009F4837">
        <w:trPr>
          <w:trHeight w:val="129"/>
        </w:trPr>
        <w:tc>
          <w:tcPr>
            <w:tcW w:w="7621" w:type="dxa"/>
            <w:gridSpan w:val="5"/>
            <w:vAlign w:val="center"/>
          </w:tcPr>
          <w:p w:rsidR="0072726B" w:rsidRDefault="0072726B" w:rsidP="009F4837">
            <w:pPr>
              <w:tabs>
                <w:tab w:val="num" w:pos="0"/>
              </w:tabs>
              <w:spacing w:line="240" w:lineRule="auto"/>
              <w:jc w:val="right"/>
              <w:rPr>
                <w:b/>
                <w:sz w:val="24"/>
                <w:szCs w:val="24"/>
              </w:rPr>
            </w:pPr>
            <w:r>
              <w:rPr>
                <w:b/>
                <w:sz w:val="24"/>
                <w:szCs w:val="24"/>
              </w:rPr>
              <w:t xml:space="preserve">Итого, </w:t>
            </w:r>
            <w:r w:rsidRPr="00EE32E3">
              <w:rPr>
                <w:b/>
                <w:i/>
                <w:sz w:val="24"/>
                <w:szCs w:val="24"/>
              </w:rPr>
              <w:t>руб</w:t>
            </w:r>
            <w:r>
              <w:rPr>
                <w:b/>
                <w:i/>
                <w:sz w:val="24"/>
                <w:szCs w:val="24"/>
              </w:rPr>
              <w:t>.</w:t>
            </w:r>
            <w:r>
              <w:rPr>
                <w:b/>
                <w:sz w:val="24"/>
                <w:szCs w:val="24"/>
              </w:rPr>
              <w:t xml:space="preserve"> (без НДС)</w:t>
            </w:r>
          </w:p>
        </w:tc>
        <w:tc>
          <w:tcPr>
            <w:tcW w:w="1843" w:type="dxa"/>
            <w:vAlign w:val="center"/>
          </w:tcPr>
          <w:p w:rsidR="0072726B" w:rsidRDefault="0072726B" w:rsidP="009F4837">
            <w:pPr>
              <w:tabs>
                <w:tab w:val="num" w:pos="0"/>
              </w:tabs>
              <w:spacing w:line="240" w:lineRule="auto"/>
              <w:jc w:val="center"/>
              <w:rPr>
                <w:b/>
                <w:sz w:val="24"/>
                <w:szCs w:val="24"/>
              </w:rPr>
            </w:pPr>
          </w:p>
        </w:tc>
      </w:tr>
    </w:tbl>
    <w:p w:rsidR="0072726B" w:rsidRPr="00BA08E8" w:rsidRDefault="0072726B" w:rsidP="0072726B">
      <w:pPr>
        <w:tabs>
          <w:tab w:val="num" w:pos="0"/>
        </w:tabs>
        <w:spacing w:line="240" w:lineRule="auto"/>
        <w:ind w:firstLine="0"/>
        <w:rPr>
          <w:b/>
          <w:sz w:val="24"/>
          <w:szCs w:val="24"/>
        </w:rPr>
      </w:pPr>
    </w:p>
    <w:p w:rsidR="0072726B" w:rsidRDefault="0072726B" w:rsidP="0072726B">
      <w:pPr>
        <w:tabs>
          <w:tab w:val="num" w:pos="0"/>
        </w:tabs>
        <w:spacing w:line="240" w:lineRule="auto"/>
        <w:ind w:firstLine="0"/>
        <w:rPr>
          <w:b/>
          <w:sz w:val="24"/>
          <w:szCs w:val="24"/>
        </w:rPr>
      </w:pPr>
      <w:r>
        <w:rPr>
          <w:b/>
          <w:sz w:val="24"/>
          <w:szCs w:val="24"/>
        </w:rPr>
        <w:t>Условия оплаты: ______</w:t>
      </w:r>
    </w:p>
    <w:p w:rsidR="0072726B" w:rsidRPr="00BA08E8" w:rsidRDefault="0072726B" w:rsidP="0072726B">
      <w:pPr>
        <w:tabs>
          <w:tab w:val="num" w:pos="0"/>
        </w:tabs>
        <w:spacing w:line="240" w:lineRule="auto"/>
        <w:ind w:firstLine="0"/>
        <w:rPr>
          <w:b/>
          <w:sz w:val="24"/>
          <w:szCs w:val="24"/>
        </w:rPr>
      </w:pPr>
      <w:r>
        <w:rPr>
          <w:b/>
          <w:sz w:val="24"/>
          <w:szCs w:val="24"/>
        </w:rPr>
        <w:t>Условия доставки: _____</w:t>
      </w:r>
    </w:p>
    <w:p w:rsidR="0072726B" w:rsidRDefault="0072726B" w:rsidP="0072726B">
      <w:pPr>
        <w:tabs>
          <w:tab w:val="num" w:pos="0"/>
        </w:tabs>
        <w:spacing w:line="240" w:lineRule="auto"/>
        <w:ind w:firstLine="0"/>
        <w:rPr>
          <w:b/>
          <w:sz w:val="24"/>
          <w:szCs w:val="24"/>
        </w:rPr>
      </w:pPr>
      <w:r>
        <w:rPr>
          <w:b/>
          <w:sz w:val="24"/>
          <w:szCs w:val="24"/>
        </w:rPr>
        <w:t>Срок поставки: _____</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5" w:name="_Toc98254014"/>
      <w:r w:rsidRPr="00BA08E8">
        <w:rPr>
          <w:b/>
          <w:sz w:val="24"/>
          <w:szCs w:val="24"/>
        </w:rPr>
        <w:t>10.2.1 Инструкции по заполнению</w:t>
      </w:r>
      <w:bookmarkEnd w:id="135"/>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rsidR="00E61DF3" w:rsidRPr="00BA08E8" w:rsidRDefault="00E61DF3" w:rsidP="00E61DF3">
      <w:pPr>
        <w:pStyle w:val="23"/>
        <w:numPr>
          <w:ilvl w:val="1"/>
          <w:numId w:val="20"/>
        </w:numPr>
        <w:tabs>
          <w:tab w:val="num" w:pos="0"/>
        </w:tabs>
        <w:spacing w:before="0" w:after="0"/>
        <w:ind w:left="0" w:firstLine="0"/>
        <w:rPr>
          <w:rFonts w:ascii="Times New Roman" w:hAnsi="Times New Roman"/>
          <w:sz w:val="24"/>
          <w:szCs w:val="24"/>
        </w:rPr>
      </w:pPr>
      <w:bookmarkStart w:id="136" w:name="_Ref70131640"/>
      <w:bookmarkStart w:id="137" w:name="_Toc77970259"/>
      <w:bookmarkStart w:id="138" w:name="_Toc90385118"/>
      <w:bookmarkStart w:id="139" w:name="_Toc189545087"/>
      <w:bookmarkStart w:id="140" w:name="_Ref63957390"/>
      <w:bookmarkStart w:id="141" w:name="_Toc64719476"/>
      <w:bookmarkStart w:id="142" w:name="_Toc69112532"/>
      <w:r w:rsidRPr="00BA08E8">
        <w:rPr>
          <w:rFonts w:ascii="Times New Roman" w:hAnsi="Times New Roman"/>
          <w:sz w:val="24"/>
          <w:szCs w:val="24"/>
        </w:rPr>
        <w:br w:type="page"/>
      </w:r>
      <w:bookmarkStart w:id="143" w:name="_Toc251847636"/>
      <w:r w:rsidRPr="00BA08E8">
        <w:rPr>
          <w:rFonts w:ascii="Times New Roman" w:hAnsi="Times New Roman"/>
          <w:sz w:val="24"/>
          <w:szCs w:val="24"/>
        </w:rPr>
        <w:lastRenderedPageBreak/>
        <w:t>Протокол разногласий по проекту Договора (Форма №3)</w:t>
      </w:r>
      <w:bookmarkEnd w:id="136"/>
      <w:bookmarkEnd w:id="137"/>
      <w:bookmarkEnd w:id="138"/>
      <w:bookmarkEnd w:id="139"/>
      <w:bookmarkEnd w:id="143"/>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bookmarkEnd w:id="140"/>
    <w:bookmarkEnd w:id="141"/>
    <w:bookmarkEnd w:id="142"/>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2</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 xml:space="preserve">ПРОТОКОЛ  РАЗНОГЛАСИЙ </w:t>
      </w: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 проекту Договора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jc w:val="center"/>
        <w:rPr>
          <w:b/>
          <w:bCs/>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9"/>
        <w:gridCol w:w="3991"/>
        <w:gridCol w:w="1595"/>
      </w:tblGrid>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jc w:val="center"/>
              <w:rPr>
                <w:rFonts w:eastAsia="Calibri"/>
                <w:b/>
                <w:sz w:val="22"/>
                <w:szCs w:val="22"/>
                <w:lang w:eastAsia="en-US"/>
              </w:rPr>
            </w:pPr>
            <w:r>
              <w:rPr>
                <w:rFonts w:eastAsia="Calibri"/>
                <w:b/>
                <w:sz w:val="22"/>
                <w:szCs w:val="22"/>
                <w:lang w:eastAsia="en-US"/>
              </w:rPr>
              <w:t>Редакция (наименование стороны</w:t>
            </w:r>
          </w:p>
          <w:p w:rsidR="00A3507B" w:rsidRDefault="00A3507B">
            <w:pPr>
              <w:jc w:val="center"/>
              <w:rPr>
                <w:rFonts w:eastAsia="Calibri"/>
                <w:b/>
                <w:sz w:val="22"/>
                <w:szCs w:val="22"/>
                <w:lang w:eastAsia="en-US"/>
              </w:rPr>
            </w:pPr>
            <w:r>
              <w:rPr>
                <w:rFonts w:eastAsia="Calibri"/>
                <w:b/>
                <w:sz w:val="22"/>
                <w:szCs w:val="22"/>
                <w:lang w:eastAsia="en-US"/>
              </w:rPr>
              <w:t>по договору от которой получен</w:t>
            </w:r>
          </w:p>
          <w:p w:rsidR="00A3507B" w:rsidRDefault="00A3507B">
            <w:pPr>
              <w:jc w:val="center"/>
              <w:rPr>
                <w:rFonts w:eastAsia="Calibri"/>
                <w:b/>
                <w:sz w:val="22"/>
                <w:szCs w:val="22"/>
                <w:lang w:eastAsia="en-US"/>
              </w:rPr>
            </w:pPr>
            <w:r>
              <w:rPr>
                <w:rFonts w:eastAsia="Calibri"/>
                <w:b/>
                <w:sz w:val="22"/>
                <w:szCs w:val="22"/>
                <w:lang w:eastAsia="en-US"/>
              </w:rPr>
              <w:t>проект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jc w:val="center"/>
              <w:rPr>
                <w:rFonts w:eastAsia="Calibri"/>
                <w:b/>
                <w:sz w:val="22"/>
                <w:szCs w:val="22"/>
                <w:lang w:eastAsia="en-US"/>
              </w:rPr>
            </w:pPr>
            <w:r>
              <w:rPr>
                <w:rFonts w:eastAsia="Calibri"/>
                <w:b/>
                <w:sz w:val="22"/>
                <w:szCs w:val="22"/>
                <w:lang w:eastAsia="en-US"/>
              </w:rPr>
              <w:t>Редакция (наименование стороны</w:t>
            </w:r>
          </w:p>
          <w:p w:rsidR="00A3507B" w:rsidRDefault="00A3507B">
            <w:pPr>
              <w:jc w:val="center"/>
              <w:rPr>
                <w:rFonts w:eastAsia="Calibri"/>
                <w:b/>
                <w:sz w:val="22"/>
                <w:szCs w:val="22"/>
                <w:lang w:eastAsia="en-US"/>
              </w:rPr>
            </w:pPr>
            <w:r>
              <w:rPr>
                <w:rFonts w:eastAsia="Calibri"/>
                <w:b/>
                <w:sz w:val="22"/>
                <w:szCs w:val="22"/>
                <w:lang w:eastAsia="en-US"/>
              </w:rPr>
              <w:t>по договору)</w:t>
            </w:r>
          </w:p>
        </w:tc>
        <w:tc>
          <w:tcPr>
            <w:tcW w:w="290" w:type="dxa"/>
            <w:tcBorders>
              <w:top w:val="single" w:sz="4" w:space="0" w:color="000000"/>
              <w:left w:val="single" w:sz="4" w:space="0" w:color="auto"/>
              <w:bottom w:val="single" w:sz="4" w:space="0" w:color="000000"/>
              <w:right w:val="single" w:sz="4" w:space="0" w:color="000000"/>
            </w:tcBorders>
            <w:hideMark/>
          </w:tcPr>
          <w:p w:rsidR="00A3507B" w:rsidRDefault="00A3507B">
            <w:pPr>
              <w:spacing w:after="200" w:line="276" w:lineRule="auto"/>
              <w:ind w:firstLine="0"/>
              <w:jc w:val="left"/>
              <w:rPr>
                <w:rFonts w:eastAsia="Calibri"/>
                <w:b/>
                <w:sz w:val="22"/>
                <w:szCs w:val="22"/>
                <w:lang w:eastAsia="en-US"/>
              </w:rPr>
            </w:pPr>
            <w:r>
              <w:rPr>
                <w:rFonts w:eastAsia="Calibri"/>
                <w:b/>
                <w:sz w:val="22"/>
                <w:szCs w:val="22"/>
                <w:lang w:eastAsia="en-US"/>
              </w:rPr>
              <w:t>Обязательное / желательное</w:t>
            </w: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 xml:space="preserve">Пункт ___ по тексту Договора </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Пункт ____ Договора изложить в следующей редакции:</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Пункт ___ по тексту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 xml:space="preserve">Пункт ___ Договора изложить в следующей редакции: </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bl>
    <w:p w:rsidR="00E61DF3" w:rsidRPr="00BA08E8" w:rsidRDefault="00E61DF3" w:rsidP="00E61DF3">
      <w:pPr>
        <w:tabs>
          <w:tab w:val="num" w:pos="0"/>
        </w:tabs>
        <w:spacing w:line="240" w:lineRule="auto"/>
        <w:ind w:firstLine="0"/>
        <w:jc w:val="center"/>
        <w:rPr>
          <w:b/>
          <w:bCs/>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Default="00E61DF3"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Pr="00BA08E8" w:rsidRDefault="00B71CA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Default="00E61DF3" w:rsidP="00E61DF3">
      <w:pPr>
        <w:keepNext/>
        <w:tabs>
          <w:tab w:val="num" w:pos="0"/>
        </w:tabs>
        <w:spacing w:line="240" w:lineRule="auto"/>
        <w:ind w:firstLine="0"/>
        <w:rPr>
          <w:b/>
          <w:bCs/>
          <w:sz w:val="24"/>
          <w:szCs w:val="24"/>
        </w:rPr>
      </w:pPr>
    </w:p>
    <w:p w:rsidR="00CD14A2" w:rsidRPr="00BA08E8" w:rsidRDefault="00CD14A2" w:rsidP="00E61DF3">
      <w:pPr>
        <w:keepNext/>
        <w:tabs>
          <w:tab w:val="num" w:pos="0"/>
        </w:tabs>
        <w:spacing w:line="240" w:lineRule="auto"/>
        <w:ind w:firstLine="0"/>
        <w:rPr>
          <w:b/>
          <w:bCs/>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r w:rsidRPr="00BA08E8">
        <w:rPr>
          <w:b/>
          <w:sz w:val="24"/>
          <w:szCs w:val="24"/>
        </w:rPr>
        <w:t>10.3.1 Инструкции по заполнению Формы №3</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61DF3" w:rsidRPr="00BA08E8" w:rsidRDefault="00E61DF3" w:rsidP="00E61DF3">
      <w:pPr>
        <w:tabs>
          <w:tab w:val="num" w:pos="0"/>
        </w:tabs>
        <w:spacing w:line="240" w:lineRule="auto"/>
        <w:ind w:firstLine="0"/>
        <w:rPr>
          <w:sz w:val="24"/>
          <w:szCs w:val="24"/>
        </w:rPr>
      </w:pPr>
      <w:r w:rsidRPr="00BA08E8">
        <w:rPr>
          <w:sz w:val="24"/>
          <w:szCs w:val="24"/>
        </w:rPr>
        <w:t xml:space="preserve">4. В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A73B25">
        <w:rPr>
          <w:sz w:val="24"/>
          <w:szCs w:val="24"/>
        </w:rPr>
        <w:t>Обществу</w:t>
      </w:r>
      <w:r w:rsidRPr="00BA08E8">
        <w:rPr>
          <w:sz w:val="24"/>
          <w:szCs w:val="24"/>
        </w:rPr>
        <w:t xml:space="preserve">, но отклонение которых </w:t>
      </w:r>
      <w:r w:rsidR="00A73B25">
        <w:rPr>
          <w:sz w:val="24"/>
          <w:szCs w:val="24"/>
        </w:rPr>
        <w:t>Общество</w:t>
      </w:r>
      <w:r w:rsidRPr="00BA08E8">
        <w:rPr>
          <w:sz w:val="24"/>
          <w:szCs w:val="24"/>
        </w:rPr>
        <w:t xml:space="preserve"> не повлечет отказа Участника от подписания Договора в случае признания его Победителем.</w:t>
      </w:r>
    </w:p>
    <w:p w:rsidR="00E61DF3" w:rsidRPr="00BA08E8" w:rsidRDefault="00E61DF3" w:rsidP="00E61DF3">
      <w:pPr>
        <w:tabs>
          <w:tab w:val="num" w:pos="0"/>
        </w:tabs>
        <w:spacing w:line="240" w:lineRule="auto"/>
        <w:ind w:firstLine="0"/>
        <w:rPr>
          <w:sz w:val="24"/>
          <w:szCs w:val="24"/>
        </w:rPr>
      </w:pPr>
      <w:r w:rsidRPr="00BA08E8">
        <w:rPr>
          <w:sz w:val="24"/>
          <w:szCs w:val="24"/>
        </w:rPr>
        <w:t xml:space="preserve">5. </w:t>
      </w:r>
      <w:r w:rsidR="00A73B25">
        <w:rPr>
          <w:sz w:val="24"/>
          <w:szCs w:val="24"/>
        </w:rPr>
        <w:t>Общество</w:t>
      </w:r>
      <w:r w:rsidRPr="00BA08E8">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w:t>
      </w:r>
      <w:r w:rsidR="00410B83">
        <w:rPr>
          <w:sz w:val="24"/>
          <w:szCs w:val="24"/>
        </w:rPr>
        <w:t>Коммерческом п</w:t>
      </w:r>
      <w:r w:rsidRPr="00BA08E8">
        <w:rPr>
          <w:sz w:val="24"/>
          <w:szCs w:val="24"/>
        </w:rPr>
        <w:t>редложении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6. В любом случае Участник должен иметь в виду, что:</w:t>
      </w: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если какое-либо из обязательных Договорных предложений и условий, выдвинутых Участником, будет неприемлемо для </w:t>
      </w:r>
      <w:r w:rsidR="0003123C">
        <w:rPr>
          <w:sz w:val="24"/>
          <w:szCs w:val="24"/>
        </w:rPr>
        <w:t>Общества</w:t>
      </w:r>
      <w:r w:rsidRPr="00BA08E8">
        <w:rPr>
          <w:sz w:val="24"/>
          <w:szCs w:val="24"/>
        </w:rPr>
        <w:t>, такое Предложение будет отклонено независимо от содержания коммерческого предложения;</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в любом случае, предоставление Участником протокола разногласий по подготовленному </w:t>
      </w:r>
      <w:r w:rsidR="00A73B25">
        <w:rPr>
          <w:sz w:val="24"/>
          <w:szCs w:val="24"/>
        </w:rPr>
        <w:t>Общество</w:t>
      </w:r>
      <w:r w:rsidRPr="00BA08E8">
        <w:rPr>
          <w:sz w:val="24"/>
          <w:szCs w:val="24"/>
        </w:rPr>
        <w:t xml:space="preserve">м исходному проекту Договора не лишает Участника и </w:t>
      </w:r>
      <w:r w:rsidR="00117D1E">
        <w:rPr>
          <w:sz w:val="24"/>
          <w:szCs w:val="24"/>
        </w:rPr>
        <w:t>Общество</w:t>
      </w:r>
      <w:r w:rsidRPr="00BA08E8">
        <w:rPr>
          <w:sz w:val="24"/>
          <w:szCs w:val="24"/>
        </w:rPr>
        <w:t xml:space="preserve">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61DF3" w:rsidRPr="00D824BB" w:rsidRDefault="00E61DF3" w:rsidP="00E61DF3">
      <w:pPr>
        <w:pStyle w:val="23"/>
        <w:numPr>
          <w:ilvl w:val="1"/>
          <w:numId w:val="20"/>
        </w:numPr>
        <w:tabs>
          <w:tab w:val="num" w:pos="567"/>
        </w:tabs>
        <w:spacing w:before="0" w:after="0"/>
        <w:ind w:left="0" w:firstLine="0"/>
        <w:rPr>
          <w:rFonts w:ascii="Times New Roman" w:hAnsi="Times New Roman"/>
          <w:sz w:val="24"/>
          <w:szCs w:val="24"/>
          <w:highlight w:val="yellow"/>
        </w:rPr>
      </w:pPr>
      <w:bookmarkStart w:id="144" w:name="_Ref55335823"/>
      <w:bookmarkStart w:id="145" w:name="_Ref55336359"/>
      <w:bookmarkStart w:id="146" w:name="_Toc57314675"/>
      <w:bookmarkStart w:id="147" w:name="_Toc69728989"/>
      <w:bookmarkStart w:id="148" w:name="_Toc189545088"/>
      <w:r w:rsidRPr="00BA08E8">
        <w:rPr>
          <w:rFonts w:ascii="Times New Roman" w:hAnsi="Times New Roman"/>
          <w:sz w:val="24"/>
          <w:szCs w:val="24"/>
        </w:rPr>
        <w:br w:type="page"/>
      </w:r>
      <w:bookmarkStart w:id="149" w:name="_Toc251847637"/>
      <w:r w:rsidRPr="00D824BB">
        <w:rPr>
          <w:rFonts w:ascii="Times New Roman" w:hAnsi="Times New Roman"/>
          <w:sz w:val="24"/>
          <w:szCs w:val="24"/>
          <w:highlight w:val="yellow"/>
        </w:rPr>
        <w:lastRenderedPageBreak/>
        <w:t>Анкета Участника (Форма №4)</w:t>
      </w:r>
      <w:bookmarkEnd w:id="144"/>
      <w:bookmarkEnd w:id="145"/>
      <w:bookmarkEnd w:id="146"/>
      <w:bookmarkEnd w:id="147"/>
      <w:bookmarkEnd w:id="148"/>
      <w:bookmarkEnd w:id="149"/>
      <w:r w:rsidR="00530CD5">
        <w:rPr>
          <w:rFonts w:ascii="Times New Roman" w:hAnsi="Times New Roman"/>
          <w:sz w:val="24"/>
          <w:szCs w:val="24"/>
          <w:highlight w:val="yellow"/>
        </w:rPr>
        <w:t xml:space="preserve"> </w:t>
      </w:r>
      <w:r w:rsidR="00D824BB" w:rsidRPr="00D824BB">
        <w:rPr>
          <w:rFonts w:ascii="Times New Roman" w:hAnsi="Times New Roman"/>
          <w:sz w:val="24"/>
          <w:szCs w:val="24"/>
          <w:highlight w:val="yellow"/>
        </w:rPr>
        <w:t>Обязательна к заполнению!!!</w:t>
      </w:r>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50" w:name="_Toc98254035"/>
      <w:r w:rsidRPr="00BA08E8">
        <w:rPr>
          <w:b/>
          <w:sz w:val="24"/>
          <w:szCs w:val="24"/>
        </w:rPr>
        <w:br w:type="page"/>
      </w:r>
      <w:r w:rsidRPr="00BA08E8">
        <w:rPr>
          <w:b/>
          <w:sz w:val="24"/>
          <w:szCs w:val="24"/>
        </w:rPr>
        <w:lastRenderedPageBreak/>
        <w:t>10.4.1. Инструкции по заполнению</w:t>
      </w:r>
      <w:bookmarkEnd w:id="150"/>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p w:rsidR="00F15542" w:rsidRPr="004E784C" w:rsidRDefault="00F15542" w:rsidP="00F15542">
      <w:pPr>
        <w:pStyle w:val="1"/>
        <w:numPr>
          <w:ilvl w:val="0"/>
          <w:numId w:val="0"/>
        </w:numPr>
        <w:spacing w:before="0" w:after="0"/>
        <w:ind w:left="851"/>
        <w:rPr>
          <w:rFonts w:ascii="Times New Roman" w:hAnsi="Times New Roman" w:cs="Times New Roman"/>
          <w:b w:val="0"/>
          <w:bCs w:val="0"/>
          <w:sz w:val="24"/>
          <w:szCs w:val="24"/>
        </w:rPr>
      </w:pPr>
      <w:bookmarkStart w:id="151" w:name="_Toc147831983"/>
      <w:r w:rsidRPr="004E784C">
        <w:rPr>
          <w:rFonts w:ascii="Times New Roman" w:hAnsi="Times New Roman" w:cs="Times New Roman"/>
          <w:color w:val="000000"/>
          <w:sz w:val="24"/>
          <w:szCs w:val="24"/>
        </w:rPr>
        <w:lastRenderedPageBreak/>
        <w:t>Приложение №1</w:t>
      </w:r>
      <w:r w:rsidRPr="004E784C">
        <w:rPr>
          <w:rFonts w:ascii="Times New Roman" w:hAnsi="Times New Roman" w:cs="Times New Roman"/>
          <w:color w:val="000000"/>
          <w:sz w:val="24"/>
          <w:szCs w:val="24"/>
        </w:rPr>
        <w:br/>
      </w:r>
      <w:r w:rsidRPr="004E784C">
        <w:rPr>
          <w:rFonts w:ascii="Times New Roman" w:hAnsi="Times New Roman" w:cs="Times New Roman"/>
          <w:sz w:val="24"/>
          <w:szCs w:val="24"/>
        </w:rPr>
        <w:t>(обязательное)</w:t>
      </w:r>
      <w:r w:rsidRPr="004E784C">
        <w:rPr>
          <w:rFonts w:ascii="Times New Roman" w:hAnsi="Times New Roman" w:cs="Times New Roman"/>
          <w:sz w:val="24"/>
          <w:szCs w:val="24"/>
        </w:rPr>
        <w:br/>
      </w:r>
      <w:r w:rsidRPr="004E784C">
        <w:rPr>
          <w:rFonts w:ascii="Times New Roman" w:hAnsi="Times New Roman" w:cs="Times New Roman"/>
          <w:b w:val="0"/>
          <w:bCs w:val="0"/>
          <w:sz w:val="24"/>
          <w:szCs w:val="24"/>
        </w:rPr>
        <w:t>Форма Единого согласия на обработку персональных данных и получение кредитных отчетов</w:t>
      </w:r>
      <w:bookmarkEnd w:id="151"/>
    </w:p>
    <w:p w:rsidR="00F15542" w:rsidRPr="004E784C" w:rsidRDefault="00F15542" w:rsidP="00F15542">
      <w:pPr>
        <w:spacing w:line="240" w:lineRule="auto"/>
        <w:ind w:left="-142"/>
        <w:contextualSpacing/>
        <w:jc w:val="right"/>
        <w:rPr>
          <w:sz w:val="24"/>
          <w:szCs w:val="24"/>
        </w:rPr>
      </w:pPr>
    </w:p>
    <w:p w:rsidR="00F15542" w:rsidRPr="004E784C" w:rsidRDefault="00F15542" w:rsidP="00F15542">
      <w:pPr>
        <w:spacing w:line="240" w:lineRule="auto"/>
        <w:ind w:left="4678"/>
        <w:contextualSpacing/>
        <w:rPr>
          <w:sz w:val="24"/>
          <w:szCs w:val="24"/>
        </w:rPr>
      </w:pPr>
      <w:r w:rsidRPr="004E784C">
        <w:rPr>
          <w:sz w:val="24"/>
          <w:szCs w:val="24"/>
        </w:rPr>
        <w:t xml:space="preserve">От </w:t>
      </w:r>
      <w:r w:rsidRPr="004E784C">
        <w:rPr>
          <w:sz w:val="24"/>
          <w:szCs w:val="24"/>
          <w:u w:val="single"/>
        </w:rPr>
        <w:t>(ФИО</w:t>
      </w:r>
      <w:r w:rsidRPr="004E784C">
        <w:rPr>
          <w:sz w:val="24"/>
          <w:szCs w:val="24"/>
        </w:rPr>
        <w:t>)</w:t>
      </w:r>
      <w:r w:rsidRPr="004E784C">
        <w:rPr>
          <w:rStyle w:val="af1"/>
          <w:sz w:val="24"/>
          <w:szCs w:val="24"/>
        </w:rPr>
        <w:footnoteReference w:customMarkFollows="1" w:id="1"/>
        <w:t>1)</w:t>
      </w:r>
    </w:p>
    <w:p w:rsidR="00F15542" w:rsidRPr="004E784C" w:rsidRDefault="00F15542" w:rsidP="00F15542">
      <w:pPr>
        <w:spacing w:line="240" w:lineRule="auto"/>
        <w:ind w:left="4678"/>
        <w:contextualSpacing/>
        <w:rPr>
          <w:sz w:val="24"/>
          <w:szCs w:val="24"/>
        </w:rPr>
      </w:pPr>
      <w:r w:rsidRPr="004E784C">
        <w:rPr>
          <w:sz w:val="24"/>
          <w:szCs w:val="24"/>
        </w:rPr>
        <w:t xml:space="preserve"> _______________________________, _____________________________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рождения</w:t>
      </w:r>
    </w:p>
    <w:p w:rsidR="00F15542" w:rsidRPr="004E784C" w:rsidRDefault="00F15542" w:rsidP="00F15542">
      <w:pPr>
        <w:spacing w:line="240" w:lineRule="auto"/>
        <w:ind w:left="4678"/>
        <w:contextualSpacing/>
        <w:rPr>
          <w:sz w:val="24"/>
          <w:szCs w:val="24"/>
        </w:rPr>
      </w:pPr>
      <w:r w:rsidRPr="004E784C">
        <w:rPr>
          <w:sz w:val="24"/>
          <w:szCs w:val="24"/>
        </w:rPr>
        <w:t>Место рождения: ___________________________</w:t>
      </w:r>
    </w:p>
    <w:p w:rsidR="00F15542" w:rsidRPr="004E784C" w:rsidRDefault="00F15542" w:rsidP="00F15542">
      <w:pPr>
        <w:spacing w:line="240" w:lineRule="auto"/>
        <w:ind w:left="4678"/>
        <w:contextualSpacing/>
        <w:rPr>
          <w:sz w:val="24"/>
          <w:szCs w:val="24"/>
        </w:rPr>
      </w:pPr>
      <w:r w:rsidRPr="004E784C">
        <w:rPr>
          <w:sz w:val="24"/>
          <w:szCs w:val="24"/>
        </w:rPr>
        <w:t>Адрес регистрации: _________________________</w:t>
      </w:r>
    </w:p>
    <w:p w:rsidR="00F15542" w:rsidRPr="004E784C" w:rsidRDefault="00F15542" w:rsidP="00F15542">
      <w:pPr>
        <w:spacing w:line="240" w:lineRule="auto"/>
        <w:ind w:left="4678"/>
        <w:contextualSpacing/>
        <w:rPr>
          <w:sz w:val="24"/>
          <w:szCs w:val="24"/>
        </w:rPr>
      </w:pPr>
      <w:r w:rsidRPr="004E784C">
        <w:rPr>
          <w:sz w:val="24"/>
          <w:szCs w:val="24"/>
        </w:rPr>
        <w:t>Паспорт: серия_____№______________________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выдан </w:t>
      </w:r>
      <w:r w:rsidRPr="004E784C">
        <w:rPr>
          <w:sz w:val="24"/>
          <w:szCs w:val="24"/>
          <w:u w:val="single"/>
        </w:rPr>
        <w:t xml:space="preserve">(орган выдачи) </w:t>
      </w:r>
      <w:r w:rsidRPr="004E784C">
        <w:rPr>
          <w:sz w:val="24"/>
          <w:szCs w:val="24"/>
        </w:rPr>
        <w:t>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выдачи ________________, к/п_____________</w:t>
      </w:r>
    </w:p>
    <w:p w:rsidR="00F15542" w:rsidRPr="004E784C" w:rsidRDefault="00F15542" w:rsidP="00F15542">
      <w:pPr>
        <w:spacing w:line="240" w:lineRule="auto"/>
        <w:ind w:left="4678"/>
        <w:contextualSpacing/>
        <w:rPr>
          <w:sz w:val="24"/>
          <w:szCs w:val="24"/>
        </w:rPr>
      </w:pPr>
      <w:r w:rsidRPr="004E784C">
        <w:rPr>
          <w:sz w:val="24"/>
          <w:szCs w:val="24"/>
        </w:rPr>
        <w:t>ИНН__________, СНИЛС____________________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тел.: _________, </w:t>
      </w:r>
      <w:r w:rsidRPr="004E784C">
        <w:rPr>
          <w:sz w:val="24"/>
          <w:szCs w:val="24"/>
          <w:lang w:val="en-US"/>
        </w:rPr>
        <w:t>e</w:t>
      </w:r>
      <w:r w:rsidRPr="004E784C">
        <w:rPr>
          <w:sz w:val="24"/>
          <w:szCs w:val="24"/>
        </w:rPr>
        <w:t>-</w:t>
      </w:r>
      <w:r w:rsidRPr="004E784C">
        <w:rPr>
          <w:sz w:val="24"/>
          <w:szCs w:val="24"/>
          <w:lang w:val="en-US"/>
        </w:rPr>
        <w:t>mail</w:t>
      </w:r>
      <w:r w:rsidRPr="004E784C">
        <w:rPr>
          <w:sz w:val="24"/>
          <w:szCs w:val="24"/>
        </w:rPr>
        <w:t>:___________________</w:t>
      </w: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r w:rsidRPr="004E784C">
        <w:rPr>
          <w:b/>
          <w:sz w:val="24"/>
          <w:szCs w:val="24"/>
        </w:rPr>
        <w:t>ЕДИНОЕ СОГЛАСИЕ</w:t>
      </w:r>
    </w:p>
    <w:p w:rsidR="00F15542" w:rsidRPr="004E784C" w:rsidRDefault="00F15542" w:rsidP="00F15542">
      <w:pPr>
        <w:spacing w:line="240" w:lineRule="auto"/>
        <w:ind w:left="-142"/>
        <w:contextualSpacing/>
        <w:jc w:val="center"/>
        <w:rPr>
          <w:sz w:val="24"/>
          <w:szCs w:val="24"/>
        </w:rPr>
      </w:pPr>
      <w:r w:rsidRPr="004E784C">
        <w:rPr>
          <w:sz w:val="24"/>
          <w:szCs w:val="24"/>
        </w:rPr>
        <w:t>на обработку персональных данных и получение кредитных отчетов</w:t>
      </w:r>
    </w:p>
    <w:p w:rsidR="00F15542" w:rsidRPr="004E784C" w:rsidRDefault="00F15542" w:rsidP="00F15542">
      <w:pPr>
        <w:spacing w:line="240" w:lineRule="auto"/>
        <w:ind w:left="-142"/>
        <w:contextualSpacing/>
        <w:jc w:val="center"/>
        <w:rPr>
          <w:sz w:val="24"/>
          <w:szCs w:val="24"/>
        </w:rPr>
      </w:pPr>
    </w:p>
    <w:p w:rsidR="00F15542" w:rsidRPr="004E784C" w:rsidRDefault="00F15542" w:rsidP="00F15542">
      <w:pPr>
        <w:spacing w:line="240" w:lineRule="auto"/>
        <w:ind w:left="-142"/>
        <w:contextualSpacing/>
        <w:rPr>
          <w:rFonts w:eastAsiaTheme="minorEastAsia"/>
          <w:sz w:val="24"/>
          <w:szCs w:val="24"/>
        </w:rPr>
      </w:pPr>
      <w:r w:rsidRPr="004E784C">
        <w:rPr>
          <w:sz w:val="24"/>
          <w:szCs w:val="24"/>
        </w:rPr>
        <w:t xml:space="preserve">Я,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(фамилия,   имя,   отчество полностью)</m:t>
            </m:r>
          </m:den>
        </m:f>
      </m:oMath>
      <w:r w:rsidRPr="004E784C">
        <w:rPr>
          <w:rFonts w:eastAsiaTheme="minorEastAsia"/>
          <w:sz w:val="24"/>
          <w:szCs w:val="24"/>
        </w:rPr>
        <w:t>,</w:t>
      </w:r>
    </w:p>
    <w:p w:rsidR="00F15542" w:rsidRPr="004E784C" w:rsidRDefault="00F15542" w:rsidP="00F15542">
      <w:pPr>
        <w:spacing w:line="240" w:lineRule="auto"/>
        <w:ind w:left="-142"/>
        <w:contextualSpacing/>
        <w:rPr>
          <w:sz w:val="24"/>
          <w:szCs w:val="24"/>
        </w:rPr>
      </w:pPr>
    </w:p>
    <w:p w:rsidR="00F15542" w:rsidRPr="004E784C" w:rsidRDefault="00F15542" w:rsidP="00F15542">
      <w:pPr>
        <w:spacing w:line="240" w:lineRule="auto"/>
        <w:ind w:firstLine="425"/>
        <w:contextualSpacing/>
        <w:rPr>
          <w:sz w:val="24"/>
          <w:szCs w:val="24"/>
        </w:rPr>
      </w:pPr>
      <w:r w:rsidRPr="004E784C">
        <w:rPr>
          <w:sz w:val="24"/>
          <w:szCs w:val="24"/>
        </w:rPr>
        <w:t xml:space="preserve">В соответствии с Федеральным законом от 27.07.2006 № 152-ФЗ «О персональных данных», </w:t>
      </w:r>
      <w:bookmarkStart w:id="152" w:name="_Hlk147495791"/>
      <w:r w:rsidRPr="004E784C">
        <w:rPr>
          <w:sz w:val="24"/>
          <w:szCs w:val="24"/>
        </w:rPr>
        <w:t xml:space="preserve">Федеральным законом от 30.12.2004 № 218-ФЗ «О кредитных историях» </w:t>
      </w:r>
      <w:bookmarkEnd w:id="152"/>
    </w:p>
    <w:p w:rsidR="00F15542" w:rsidRPr="004E784C" w:rsidRDefault="00F15542" w:rsidP="00F15542">
      <w:pPr>
        <w:spacing w:line="240" w:lineRule="auto"/>
        <w:ind w:firstLine="425"/>
        <w:contextualSpacing/>
        <w:rPr>
          <w:sz w:val="24"/>
          <w:szCs w:val="24"/>
        </w:rPr>
      </w:pPr>
      <w:r w:rsidRPr="004E784C">
        <w:rPr>
          <w:b/>
          <w:sz w:val="24"/>
          <w:szCs w:val="24"/>
        </w:rPr>
        <w:t>в целях</w:t>
      </w:r>
      <w:r w:rsidRPr="004E784C">
        <w:rPr>
          <w:sz w:val="24"/>
          <w:szCs w:val="24"/>
        </w:rPr>
        <w:t xml:space="preserve"> проверки достоверности предоставленных мною сведений и моей благонадежности, даю свое согласие </w:t>
      </w:r>
    </w:p>
    <w:p w:rsidR="00F15542" w:rsidRPr="004E784C" w:rsidRDefault="00F15542" w:rsidP="00F15542">
      <w:pPr>
        <w:spacing w:line="240" w:lineRule="auto"/>
        <w:contextualSpacing/>
        <w:rPr>
          <w:sz w:val="24"/>
          <w:szCs w:val="24"/>
        </w:rPr>
      </w:pPr>
      <w:r w:rsidRPr="004E784C">
        <w:rPr>
          <w:b/>
          <w:sz w:val="24"/>
          <w:szCs w:val="24"/>
        </w:rPr>
        <w:t>- АО «К-Технологии»</w:t>
      </w:r>
      <w:r w:rsidRPr="004E784C">
        <w:rPr>
          <w:sz w:val="24"/>
          <w:szCs w:val="24"/>
        </w:rPr>
        <w:t>, адрес места нахождения: 107023, г. Москва, вн. тер. г. муниципальный округ Преображенское, ул. Электрозаводская, д. 27, стр. 9, этаж/ком. 6/8;</w:t>
      </w:r>
    </w:p>
    <w:p w:rsidR="00F15542" w:rsidRPr="004E784C" w:rsidRDefault="00F15542" w:rsidP="00F15542">
      <w:pPr>
        <w:spacing w:line="240" w:lineRule="auto"/>
        <w:contextualSpacing/>
        <w:rPr>
          <w:sz w:val="24"/>
          <w:szCs w:val="24"/>
        </w:rPr>
      </w:pPr>
      <w:r w:rsidRPr="004E784C">
        <w:rPr>
          <w:sz w:val="24"/>
          <w:szCs w:val="24"/>
        </w:rPr>
        <w:t xml:space="preserve">- </w:t>
      </w:r>
      <w:r w:rsidRPr="004E784C">
        <w:rPr>
          <w:b/>
          <w:bCs/>
          <w:sz w:val="24"/>
          <w:szCs w:val="24"/>
        </w:rPr>
        <w:t>АО «СТЗ»</w:t>
      </w:r>
      <w:r w:rsidRPr="004E784C">
        <w:rPr>
          <w:sz w:val="24"/>
          <w:szCs w:val="24"/>
        </w:rPr>
        <w:t>, адрес места нахождения: 430034, Республика Мордовия, г. Саранск, ул. 1-я Промышленная, д.4;</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АО «МБКИ»</w:t>
      </w:r>
      <w:r w:rsidRPr="004E784C">
        <w:rPr>
          <w:sz w:val="24"/>
          <w:szCs w:val="24"/>
        </w:rPr>
        <w:t xml:space="preserve">, адрес места нахождения: 127006, г. Москва, ул. Садовая-Триумфальная, </w:t>
      </w:r>
      <w:r w:rsidRPr="004E784C">
        <w:rPr>
          <w:sz w:val="24"/>
          <w:szCs w:val="24"/>
        </w:rPr>
        <w:br/>
        <w:t>д. 4-10;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ЗАО «Научно-производственная компания «КРОНОС-ИНФОРМ»</w:t>
      </w:r>
      <w:r w:rsidRPr="004E784C">
        <w:rPr>
          <w:sz w:val="24"/>
          <w:szCs w:val="24"/>
        </w:rPr>
        <w:t>, адрес места нахождения: 123056, г. Москва, пер. Электрический, дом 12, пом. II, комн. 6;</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«НПК «Кронос-Информ»</w:t>
      </w:r>
      <w:r w:rsidRPr="004E784C">
        <w:rPr>
          <w:sz w:val="24"/>
          <w:szCs w:val="24"/>
        </w:rPr>
        <w:t>, адрес места нахождения: 125130, г. Москва, ул. Приорова, д. 30;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«МБКИ»</w:t>
      </w:r>
      <w:r w:rsidRPr="004E784C">
        <w:rPr>
          <w:sz w:val="24"/>
          <w:szCs w:val="24"/>
        </w:rPr>
        <w:t>, адрес места нахождения: 125130, г. Москва, ул. Приорова, д. 30;</w:t>
      </w:r>
    </w:p>
    <w:p w:rsidR="00F15542" w:rsidRPr="004E784C" w:rsidRDefault="00F15542" w:rsidP="00F15542">
      <w:pPr>
        <w:spacing w:line="240" w:lineRule="auto"/>
        <w:ind w:right="-142"/>
        <w:contextualSpacing/>
        <w:rPr>
          <w:sz w:val="24"/>
          <w:szCs w:val="24"/>
        </w:rPr>
      </w:pPr>
      <w:r w:rsidRPr="004E784C">
        <w:rPr>
          <w:sz w:val="24"/>
          <w:szCs w:val="24"/>
        </w:rPr>
        <w:lastRenderedPageBreak/>
        <w:t xml:space="preserve">- </w:t>
      </w:r>
      <w:r w:rsidRPr="004E784C">
        <w:rPr>
          <w:b/>
          <w:sz w:val="24"/>
          <w:szCs w:val="24"/>
        </w:rPr>
        <w:t>АО «ПФ «СКБ Контур»</w:t>
      </w:r>
      <w:r w:rsidRPr="004E784C">
        <w:rPr>
          <w:bCs/>
          <w:sz w:val="24"/>
          <w:szCs w:val="24"/>
        </w:rPr>
        <w:t xml:space="preserve">, </w:t>
      </w:r>
      <w:r w:rsidRPr="004E784C">
        <w:rPr>
          <w:sz w:val="24"/>
          <w:szCs w:val="24"/>
        </w:rPr>
        <w:t>адрес места нахождения: 620144, г. Екатеринбург, ул. Народной Воли, д. 19а</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contextualSpacing/>
        <w:rPr>
          <w:sz w:val="24"/>
          <w:szCs w:val="24"/>
        </w:rPr>
      </w:pPr>
      <w:r w:rsidRPr="004E784C">
        <w:rPr>
          <w:sz w:val="24"/>
          <w:szCs w:val="24"/>
        </w:rPr>
        <w:t xml:space="preserve">на автоматизированную, а также без использования средств автоматизации, </w:t>
      </w:r>
      <w:r w:rsidRPr="004E784C">
        <w:rPr>
          <w:sz w:val="24"/>
          <w:szCs w:val="24"/>
          <w:u w:val="single"/>
        </w:rPr>
        <w:t>обработку моих персональных данных</w:t>
      </w:r>
      <w:r w:rsidRPr="004E784C">
        <w:rPr>
          <w:sz w:val="24"/>
          <w:szCs w:val="24"/>
        </w:rPr>
        <w:t xml:space="preserve">, а именно: совершение действий, предусмотренных пунктом 3 статьи 3 Федерального закона от 27.07.2006 № 152-ФЗ «О персональных данных», а также </w:t>
      </w:r>
      <w:r w:rsidRPr="004E784C">
        <w:rPr>
          <w:sz w:val="24"/>
          <w:szCs w:val="24"/>
          <w:u w:val="single"/>
        </w:rPr>
        <w:t>на получение информации обо мне из Центрального каталога кредитных историй и из любых бюро кредитных историй</w:t>
      </w:r>
      <w:r w:rsidRPr="004E784C">
        <w:rPr>
          <w:sz w:val="24"/>
          <w:szCs w:val="24"/>
        </w:rPr>
        <w:t xml:space="preserve"> (одного или нескольких), содержащейся в титульной и/или основной части моей кредитной истории, в объеме и порядке, которые предусмотрены ст. 4 Федерального закона от 30.12.2004 № 218-ФЗ «О кредитных историях».</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ind w:firstLine="425"/>
        <w:contextualSpacing/>
        <w:rPr>
          <w:b/>
          <w:sz w:val="24"/>
          <w:szCs w:val="24"/>
        </w:rPr>
      </w:pPr>
      <w:r w:rsidRPr="004E784C">
        <w:rPr>
          <w:b/>
          <w:sz w:val="24"/>
          <w:szCs w:val="24"/>
        </w:rPr>
        <w:t>Перечень моих персональных данных, на обработку которых я даю согласие:</w:t>
      </w:r>
    </w:p>
    <w:p w:rsidR="00F15542" w:rsidRPr="004E784C" w:rsidRDefault="00F15542" w:rsidP="00F15542">
      <w:pPr>
        <w:spacing w:line="240" w:lineRule="auto"/>
        <w:ind w:firstLine="425"/>
        <w:contextualSpacing/>
        <w:rPr>
          <w:sz w:val="24"/>
          <w:szCs w:val="24"/>
        </w:rPr>
      </w:pPr>
      <w:r w:rsidRPr="004E784C">
        <w:rPr>
          <w:sz w:val="24"/>
          <w:szCs w:val="24"/>
        </w:rPr>
        <w:t>- фамилия, имя, отчество;</w:t>
      </w:r>
    </w:p>
    <w:p w:rsidR="00F15542" w:rsidRPr="004E784C" w:rsidRDefault="00F15542" w:rsidP="00F15542">
      <w:pPr>
        <w:spacing w:line="240" w:lineRule="auto"/>
        <w:ind w:firstLine="425"/>
        <w:contextualSpacing/>
        <w:rPr>
          <w:sz w:val="24"/>
          <w:szCs w:val="24"/>
        </w:rPr>
      </w:pPr>
      <w:r w:rsidRPr="004E784C">
        <w:rPr>
          <w:sz w:val="24"/>
          <w:szCs w:val="24"/>
        </w:rPr>
        <w:t>- пол;</w:t>
      </w:r>
    </w:p>
    <w:p w:rsidR="00F15542" w:rsidRPr="004E784C" w:rsidRDefault="00F15542" w:rsidP="00F15542">
      <w:pPr>
        <w:spacing w:line="240" w:lineRule="auto"/>
        <w:ind w:firstLine="425"/>
        <w:contextualSpacing/>
        <w:rPr>
          <w:sz w:val="24"/>
          <w:szCs w:val="24"/>
        </w:rPr>
      </w:pPr>
      <w:r w:rsidRPr="004E784C">
        <w:rPr>
          <w:sz w:val="24"/>
          <w:szCs w:val="24"/>
        </w:rPr>
        <w:t>- возраст;</w:t>
      </w:r>
    </w:p>
    <w:p w:rsidR="00F15542" w:rsidRPr="004E784C" w:rsidRDefault="00F15542" w:rsidP="00F15542">
      <w:pPr>
        <w:spacing w:line="240" w:lineRule="auto"/>
        <w:ind w:firstLine="425"/>
        <w:contextualSpacing/>
        <w:rPr>
          <w:sz w:val="24"/>
          <w:szCs w:val="24"/>
        </w:rPr>
      </w:pPr>
      <w:r w:rsidRPr="004E784C">
        <w:rPr>
          <w:sz w:val="24"/>
          <w:szCs w:val="24"/>
        </w:rPr>
        <w:t>- дата и место рождения;</w:t>
      </w:r>
    </w:p>
    <w:p w:rsidR="00F15542" w:rsidRPr="004E784C" w:rsidRDefault="00F15542" w:rsidP="00F15542">
      <w:pPr>
        <w:spacing w:line="240" w:lineRule="auto"/>
        <w:ind w:firstLine="425"/>
        <w:contextualSpacing/>
        <w:rPr>
          <w:sz w:val="24"/>
          <w:szCs w:val="24"/>
        </w:rPr>
      </w:pPr>
      <w:r w:rsidRPr="004E784C">
        <w:rPr>
          <w:sz w:val="24"/>
          <w:szCs w:val="24"/>
        </w:rPr>
        <w:t>- ИНН;</w:t>
      </w:r>
    </w:p>
    <w:p w:rsidR="00F15542" w:rsidRPr="004E784C" w:rsidRDefault="00F15542" w:rsidP="00F15542">
      <w:pPr>
        <w:spacing w:line="240" w:lineRule="auto"/>
        <w:ind w:firstLine="425"/>
        <w:contextualSpacing/>
        <w:rPr>
          <w:sz w:val="24"/>
          <w:szCs w:val="24"/>
        </w:rPr>
      </w:pPr>
      <w:r w:rsidRPr="004E784C">
        <w:rPr>
          <w:sz w:val="24"/>
          <w:szCs w:val="24"/>
        </w:rPr>
        <w:t>- СНИЛС;</w:t>
      </w:r>
    </w:p>
    <w:p w:rsidR="00F15542" w:rsidRPr="004E784C" w:rsidRDefault="00F15542" w:rsidP="00F15542">
      <w:pPr>
        <w:spacing w:line="240" w:lineRule="auto"/>
        <w:ind w:firstLine="425"/>
        <w:contextualSpacing/>
        <w:rPr>
          <w:sz w:val="24"/>
          <w:szCs w:val="24"/>
        </w:rPr>
      </w:pPr>
      <w:r w:rsidRPr="004E784C">
        <w:rPr>
          <w:sz w:val="24"/>
          <w:szCs w:val="24"/>
        </w:rPr>
        <w:t>- паспортные данные;</w:t>
      </w:r>
    </w:p>
    <w:p w:rsidR="00F15542" w:rsidRPr="004E784C" w:rsidRDefault="00F15542" w:rsidP="00F15542">
      <w:pPr>
        <w:spacing w:line="240" w:lineRule="auto"/>
        <w:ind w:firstLine="425"/>
        <w:contextualSpacing/>
        <w:rPr>
          <w:sz w:val="24"/>
          <w:szCs w:val="24"/>
        </w:rPr>
      </w:pPr>
      <w:r w:rsidRPr="004E784C">
        <w:rPr>
          <w:sz w:val="24"/>
          <w:szCs w:val="24"/>
        </w:rPr>
        <w:t>- адрес регистрации по месту жительства и адрес фактического проживания;</w:t>
      </w:r>
    </w:p>
    <w:p w:rsidR="00F15542" w:rsidRPr="004E784C" w:rsidRDefault="00F15542" w:rsidP="00F15542">
      <w:pPr>
        <w:spacing w:line="240" w:lineRule="auto"/>
        <w:ind w:firstLine="425"/>
        <w:contextualSpacing/>
        <w:rPr>
          <w:sz w:val="24"/>
          <w:szCs w:val="24"/>
        </w:rPr>
      </w:pPr>
      <w:r w:rsidRPr="004E784C">
        <w:rPr>
          <w:sz w:val="24"/>
          <w:szCs w:val="24"/>
        </w:rPr>
        <w:t>- номера телефонов;</w:t>
      </w:r>
    </w:p>
    <w:p w:rsidR="00F15542" w:rsidRPr="004E784C" w:rsidRDefault="00F15542" w:rsidP="00F15542">
      <w:pPr>
        <w:spacing w:line="240" w:lineRule="auto"/>
        <w:ind w:firstLine="425"/>
        <w:contextualSpacing/>
        <w:rPr>
          <w:sz w:val="24"/>
          <w:szCs w:val="24"/>
        </w:rPr>
      </w:pPr>
      <w:r w:rsidRPr="004E784C">
        <w:rPr>
          <w:sz w:val="24"/>
          <w:szCs w:val="24"/>
        </w:rPr>
        <w:t>- сведения о местах работы;</w:t>
      </w:r>
    </w:p>
    <w:p w:rsidR="00F15542" w:rsidRPr="004E784C" w:rsidRDefault="00F15542" w:rsidP="00F15542">
      <w:pPr>
        <w:spacing w:line="240" w:lineRule="auto"/>
        <w:ind w:firstLine="425"/>
        <w:contextualSpacing/>
        <w:rPr>
          <w:sz w:val="24"/>
          <w:szCs w:val="24"/>
        </w:rPr>
      </w:pPr>
      <w:r w:rsidRPr="004E784C">
        <w:rPr>
          <w:sz w:val="24"/>
          <w:szCs w:val="24"/>
        </w:rPr>
        <w:t>- аффилированные структуры;</w:t>
      </w:r>
    </w:p>
    <w:p w:rsidR="00F15542" w:rsidRPr="004E784C" w:rsidRDefault="00F15542" w:rsidP="00F15542">
      <w:pPr>
        <w:spacing w:line="240" w:lineRule="auto"/>
        <w:ind w:firstLine="425"/>
        <w:contextualSpacing/>
        <w:rPr>
          <w:sz w:val="24"/>
          <w:szCs w:val="24"/>
        </w:rPr>
      </w:pPr>
      <w:r w:rsidRPr="004E784C">
        <w:rPr>
          <w:sz w:val="24"/>
          <w:szCs w:val="24"/>
        </w:rPr>
        <w:t>- иные сведения, которые могут стать доступны в процессе обработки моих персональных данных.</w:t>
      </w:r>
    </w:p>
    <w:p w:rsidR="00F15542" w:rsidRPr="004E784C" w:rsidRDefault="00F15542" w:rsidP="00F15542">
      <w:pPr>
        <w:spacing w:line="240" w:lineRule="auto"/>
        <w:contextualSpacing/>
        <w:rPr>
          <w:sz w:val="24"/>
          <w:szCs w:val="24"/>
        </w:rPr>
      </w:pPr>
      <w:r w:rsidRPr="004E784C">
        <w:rPr>
          <w:sz w:val="24"/>
          <w:szCs w:val="24"/>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в том числе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
    <w:p w:rsidR="00F15542" w:rsidRPr="004E784C" w:rsidRDefault="00F15542" w:rsidP="00F15542">
      <w:pPr>
        <w:spacing w:line="240" w:lineRule="auto"/>
        <w:rPr>
          <w:sz w:val="24"/>
          <w:szCs w:val="24"/>
        </w:rPr>
      </w:pPr>
      <w:r w:rsidRPr="004E784C">
        <w:rPr>
          <w:sz w:val="24"/>
          <w:szCs w:val="24"/>
        </w:rPr>
        <w:t>Настоящее согласие действует в течение 5 (пяти) лет с даты написания.</w:t>
      </w:r>
    </w:p>
    <w:p w:rsidR="00F15542" w:rsidRPr="004E784C" w:rsidRDefault="00F15542" w:rsidP="00F15542">
      <w:pPr>
        <w:spacing w:line="240" w:lineRule="auto"/>
        <w:rPr>
          <w:sz w:val="24"/>
          <w:szCs w:val="24"/>
        </w:rPr>
      </w:pPr>
      <w:r w:rsidRPr="004E784C">
        <w:rPr>
          <w:sz w:val="24"/>
          <w:szCs w:val="24"/>
        </w:rPr>
        <w:t xml:space="preserve">Отзыв согласия может быть произведен путем направления соответствующего письменного заявления. </w:t>
      </w:r>
    </w:p>
    <w:p w:rsidR="00F15542" w:rsidRPr="004E784C" w:rsidRDefault="00F15542" w:rsidP="00F15542">
      <w:pPr>
        <w:rPr>
          <w:sz w:val="24"/>
          <w:szCs w:val="24"/>
        </w:rPr>
      </w:pPr>
    </w:p>
    <w:p w:rsidR="00F15542" w:rsidRPr="004E784C" w:rsidRDefault="00F15542" w:rsidP="00F15542">
      <w:pPr>
        <w:spacing w:line="240" w:lineRule="auto"/>
        <w:ind w:firstLine="425"/>
        <w:rPr>
          <w:sz w:val="24"/>
          <w:szCs w:val="24"/>
        </w:rPr>
      </w:pPr>
      <w:r w:rsidRPr="004E784C">
        <w:rPr>
          <w:sz w:val="24"/>
          <w:szCs w:val="24"/>
        </w:rPr>
        <w:t>_____________________       ____________________________________________________________</w:t>
      </w:r>
    </w:p>
    <w:p w:rsidR="00F15542" w:rsidRPr="004E784C" w:rsidRDefault="00F15542" w:rsidP="00F15542">
      <w:pPr>
        <w:spacing w:line="240" w:lineRule="auto"/>
        <w:ind w:firstLine="425"/>
        <w:rPr>
          <w:sz w:val="24"/>
          <w:szCs w:val="24"/>
        </w:rPr>
      </w:pPr>
      <w:r w:rsidRPr="004E784C">
        <w:rPr>
          <w:sz w:val="24"/>
          <w:szCs w:val="24"/>
        </w:rPr>
        <w:tab/>
        <w:t>(подпись)</w:t>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t>(Фамилия И.О.)</w:t>
      </w:r>
    </w:p>
    <w:p w:rsidR="00F15542" w:rsidRPr="004E784C" w:rsidRDefault="00F15542" w:rsidP="00F15542">
      <w:pPr>
        <w:spacing w:line="240" w:lineRule="auto"/>
        <w:ind w:firstLine="425"/>
        <w:rPr>
          <w:sz w:val="24"/>
          <w:szCs w:val="24"/>
        </w:rPr>
      </w:pPr>
    </w:p>
    <w:p w:rsidR="00F15542" w:rsidRPr="004E784C" w:rsidRDefault="00F15542" w:rsidP="00F15542">
      <w:pPr>
        <w:spacing w:line="480" w:lineRule="auto"/>
        <w:ind w:firstLine="425"/>
        <w:rPr>
          <w:sz w:val="24"/>
          <w:szCs w:val="24"/>
        </w:rPr>
      </w:pPr>
      <w:r w:rsidRPr="004E784C">
        <w:rPr>
          <w:sz w:val="24"/>
          <w:szCs w:val="24"/>
        </w:rPr>
        <w:t>Дата «______» ____________________ 20_______ г.</w:t>
      </w: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ind w:firstLine="0"/>
      </w:pPr>
    </w:p>
    <w:sectPr w:rsidR="00F15542"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4BB" w:rsidRDefault="00D824BB" w:rsidP="00B768EC">
      <w:pPr>
        <w:spacing w:line="240" w:lineRule="auto"/>
      </w:pPr>
      <w:r>
        <w:separator/>
      </w:r>
    </w:p>
  </w:endnote>
  <w:endnote w:type="continuationSeparator" w:id="0">
    <w:p w:rsidR="00D824BB" w:rsidRDefault="00D824BB"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70076"/>
      <w:docPartObj>
        <w:docPartGallery w:val="Page Numbers (Bottom of Page)"/>
        <w:docPartUnique/>
      </w:docPartObj>
    </w:sdtPr>
    <w:sdtEndPr/>
    <w:sdtContent>
      <w:p w:rsidR="00D824BB" w:rsidRDefault="00D824BB">
        <w:pPr>
          <w:pStyle w:val="ad"/>
          <w:jc w:val="right"/>
        </w:pPr>
        <w:r>
          <w:fldChar w:fldCharType="begin"/>
        </w:r>
        <w:r>
          <w:instrText xml:space="preserve"> PAGE   \* MERGEFORMAT </w:instrText>
        </w:r>
        <w:r>
          <w:fldChar w:fldCharType="separate"/>
        </w:r>
        <w:r w:rsidR="00B53586">
          <w:rPr>
            <w:noProof/>
          </w:rPr>
          <w:t>6</w:t>
        </w:r>
        <w:r>
          <w:rPr>
            <w:noProof/>
          </w:rPr>
          <w:fldChar w:fldCharType="end"/>
        </w:r>
      </w:p>
    </w:sdtContent>
  </w:sdt>
  <w:p w:rsidR="00D824BB" w:rsidRDefault="00D824B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4BB" w:rsidRDefault="00D824BB" w:rsidP="00B768EC">
      <w:pPr>
        <w:spacing w:line="240" w:lineRule="auto"/>
      </w:pPr>
      <w:r>
        <w:separator/>
      </w:r>
    </w:p>
  </w:footnote>
  <w:footnote w:type="continuationSeparator" w:id="0">
    <w:p w:rsidR="00D824BB" w:rsidRDefault="00D824BB" w:rsidP="00B768EC">
      <w:pPr>
        <w:spacing w:line="240" w:lineRule="auto"/>
      </w:pPr>
      <w:r>
        <w:continuationSeparator/>
      </w:r>
    </w:p>
  </w:footnote>
  <w:footnote w:id="1">
    <w:p w:rsidR="00D824BB" w:rsidRDefault="00D824BB" w:rsidP="00F15542">
      <w:pPr>
        <w:pStyle w:val="af2"/>
        <w:ind w:firstLine="851"/>
      </w:pPr>
      <w:r>
        <w:rPr>
          <w:rStyle w:val="af1"/>
        </w:rPr>
        <w:t>1)</w:t>
      </w:r>
      <w:r>
        <w:t xml:space="preserve"> </w:t>
      </w:r>
      <w:r>
        <w:rPr>
          <w:i/>
        </w:rPr>
        <w:t>В случае наличия у физического лица также указываются предыдущие ФИО и реквизиты предыдущего документа, удостоверяющего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4"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8"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0"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3" w15:restartNumberingAfterBreak="0">
    <w:nsid w:val="494B78FA"/>
    <w:multiLevelType w:val="hybridMultilevel"/>
    <w:tmpl w:val="AAF88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6"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7"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2"/>
  </w:num>
  <w:num w:numId="2">
    <w:abstractNumId w:val="17"/>
  </w:num>
  <w:num w:numId="3">
    <w:abstractNumId w:val="9"/>
  </w:num>
  <w:num w:numId="4">
    <w:abstractNumId w:val="7"/>
  </w:num>
  <w:num w:numId="5">
    <w:abstractNumId w:val="10"/>
  </w:num>
  <w:num w:numId="6">
    <w:abstractNumId w:val="14"/>
  </w:num>
  <w:num w:numId="7">
    <w:abstractNumId w:val="15"/>
  </w:num>
  <w:num w:numId="8">
    <w:abstractNumId w:val="6"/>
  </w:num>
  <w:num w:numId="9">
    <w:abstractNumId w:val="20"/>
  </w:num>
  <w:num w:numId="10">
    <w:abstractNumId w:val="8"/>
  </w:num>
  <w:num w:numId="11">
    <w:abstractNumId w:val="16"/>
  </w:num>
  <w:num w:numId="12">
    <w:abstractNumId w:val="5"/>
  </w:num>
  <w:num w:numId="13">
    <w:abstractNumId w:val="2"/>
  </w:num>
  <w:num w:numId="14">
    <w:abstractNumId w:val="4"/>
  </w:num>
  <w:num w:numId="15">
    <w:abstractNumId w:val="11"/>
  </w:num>
  <w:num w:numId="16">
    <w:abstractNumId w:val="19"/>
  </w:num>
  <w:num w:numId="17">
    <w:abstractNumId w:val="18"/>
  </w:num>
  <w:num w:numId="18">
    <w:abstractNumId w:val="0"/>
  </w:num>
  <w:num w:numId="19">
    <w:abstractNumId w:val="3"/>
  </w:num>
  <w:num w:numId="20">
    <w:abstractNumId w:val="1"/>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015CA"/>
    <w:rsid w:val="000143B8"/>
    <w:rsid w:val="00015A24"/>
    <w:rsid w:val="0003123C"/>
    <w:rsid w:val="00057C0F"/>
    <w:rsid w:val="00086147"/>
    <w:rsid w:val="000B66B1"/>
    <w:rsid w:val="000C1ECA"/>
    <w:rsid w:val="000C7691"/>
    <w:rsid w:val="000D6F8F"/>
    <w:rsid w:val="000D72D6"/>
    <w:rsid w:val="000E1B34"/>
    <w:rsid w:val="000E4F9C"/>
    <w:rsid w:val="000F011F"/>
    <w:rsid w:val="000F0C25"/>
    <w:rsid w:val="00117D1E"/>
    <w:rsid w:val="001360E5"/>
    <w:rsid w:val="00142AD4"/>
    <w:rsid w:val="00161981"/>
    <w:rsid w:val="001652F5"/>
    <w:rsid w:val="00197561"/>
    <w:rsid w:val="001B3F61"/>
    <w:rsid w:val="001D2136"/>
    <w:rsid w:val="001E1B94"/>
    <w:rsid w:val="00225626"/>
    <w:rsid w:val="0023319D"/>
    <w:rsid w:val="00246383"/>
    <w:rsid w:val="00252677"/>
    <w:rsid w:val="00252EED"/>
    <w:rsid w:val="00253A7E"/>
    <w:rsid w:val="002573A2"/>
    <w:rsid w:val="00280ED4"/>
    <w:rsid w:val="00282B22"/>
    <w:rsid w:val="00291F40"/>
    <w:rsid w:val="00292710"/>
    <w:rsid w:val="002D2A3C"/>
    <w:rsid w:val="002D37F6"/>
    <w:rsid w:val="002F54EC"/>
    <w:rsid w:val="002F681F"/>
    <w:rsid w:val="00337E53"/>
    <w:rsid w:val="00353B92"/>
    <w:rsid w:val="00371CFB"/>
    <w:rsid w:val="003757C5"/>
    <w:rsid w:val="003A2BCB"/>
    <w:rsid w:val="003B373A"/>
    <w:rsid w:val="00402B9B"/>
    <w:rsid w:val="00410B83"/>
    <w:rsid w:val="004346E4"/>
    <w:rsid w:val="00436217"/>
    <w:rsid w:val="0048372F"/>
    <w:rsid w:val="004844AE"/>
    <w:rsid w:val="004930F2"/>
    <w:rsid w:val="00493344"/>
    <w:rsid w:val="004C38BC"/>
    <w:rsid w:val="004E4E53"/>
    <w:rsid w:val="004F6423"/>
    <w:rsid w:val="00510F2F"/>
    <w:rsid w:val="00527842"/>
    <w:rsid w:val="00530CD5"/>
    <w:rsid w:val="00545E2A"/>
    <w:rsid w:val="0055540D"/>
    <w:rsid w:val="00557613"/>
    <w:rsid w:val="00573BFD"/>
    <w:rsid w:val="005A60E0"/>
    <w:rsid w:val="005B3B36"/>
    <w:rsid w:val="005B510B"/>
    <w:rsid w:val="005D09CD"/>
    <w:rsid w:val="005D593F"/>
    <w:rsid w:val="005F209B"/>
    <w:rsid w:val="00626276"/>
    <w:rsid w:val="006762FF"/>
    <w:rsid w:val="00683A6E"/>
    <w:rsid w:val="00695F5C"/>
    <w:rsid w:val="006B52DE"/>
    <w:rsid w:val="006B6F7A"/>
    <w:rsid w:val="006F0C2E"/>
    <w:rsid w:val="00714E73"/>
    <w:rsid w:val="0072726B"/>
    <w:rsid w:val="00743975"/>
    <w:rsid w:val="0074524E"/>
    <w:rsid w:val="00761CFC"/>
    <w:rsid w:val="007665FF"/>
    <w:rsid w:val="00786F70"/>
    <w:rsid w:val="007879DE"/>
    <w:rsid w:val="007B2A67"/>
    <w:rsid w:val="007D28F6"/>
    <w:rsid w:val="007D4E97"/>
    <w:rsid w:val="00835FB5"/>
    <w:rsid w:val="008435A2"/>
    <w:rsid w:val="008440E1"/>
    <w:rsid w:val="00846C10"/>
    <w:rsid w:val="00872ED6"/>
    <w:rsid w:val="008744E0"/>
    <w:rsid w:val="00884D8C"/>
    <w:rsid w:val="00887A45"/>
    <w:rsid w:val="00893081"/>
    <w:rsid w:val="008B22F4"/>
    <w:rsid w:val="008B53CD"/>
    <w:rsid w:val="008C21CD"/>
    <w:rsid w:val="008F2673"/>
    <w:rsid w:val="00923E44"/>
    <w:rsid w:val="00970AEC"/>
    <w:rsid w:val="009749A9"/>
    <w:rsid w:val="00981411"/>
    <w:rsid w:val="00986791"/>
    <w:rsid w:val="00995F72"/>
    <w:rsid w:val="009C73B4"/>
    <w:rsid w:val="009E29C8"/>
    <w:rsid w:val="009E5403"/>
    <w:rsid w:val="009F4837"/>
    <w:rsid w:val="009F5706"/>
    <w:rsid w:val="009F6DCB"/>
    <w:rsid w:val="00A07427"/>
    <w:rsid w:val="00A22398"/>
    <w:rsid w:val="00A3507B"/>
    <w:rsid w:val="00A5096F"/>
    <w:rsid w:val="00A73B25"/>
    <w:rsid w:val="00A8094C"/>
    <w:rsid w:val="00A83900"/>
    <w:rsid w:val="00A9685E"/>
    <w:rsid w:val="00AC0410"/>
    <w:rsid w:val="00AE053B"/>
    <w:rsid w:val="00AE7C5D"/>
    <w:rsid w:val="00B169BE"/>
    <w:rsid w:val="00B27982"/>
    <w:rsid w:val="00B279F0"/>
    <w:rsid w:val="00B301EE"/>
    <w:rsid w:val="00B31F42"/>
    <w:rsid w:val="00B53586"/>
    <w:rsid w:val="00B628CB"/>
    <w:rsid w:val="00B71CA7"/>
    <w:rsid w:val="00B768EC"/>
    <w:rsid w:val="00B801B6"/>
    <w:rsid w:val="00B91D18"/>
    <w:rsid w:val="00BB41E1"/>
    <w:rsid w:val="00BB5C3C"/>
    <w:rsid w:val="00BC3B52"/>
    <w:rsid w:val="00BD21EA"/>
    <w:rsid w:val="00C229B6"/>
    <w:rsid w:val="00C3391A"/>
    <w:rsid w:val="00C42D4E"/>
    <w:rsid w:val="00C449D6"/>
    <w:rsid w:val="00C46A53"/>
    <w:rsid w:val="00C8428A"/>
    <w:rsid w:val="00C84DF7"/>
    <w:rsid w:val="00C97038"/>
    <w:rsid w:val="00CC6AA2"/>
    <w:rsid w:val="00CD14A2"/>
    <w:rsid w:val="00D14AF7"/>
    <w:rsid w:val="00D16ACD"/>
    <w:rsid w:val="00D233A4"/>
    <w:rsid w:val="00D73A3C"/>
    <w:rsid w:val="00D824BB"/>
    <w:rsid w:val="00D8756C"/>
    <w:rsid w:val="00DD4DCC"/>
    <w:rsid w:val="00E1161F"/>
    <w:rsid w:val="00E16C23"/>
    <w:rsid w:val="00E322EC"/>
    <w:rsid w:val="00E61DF3"/>
    <w:rsid w:val="00E823E9"/>
    <w:rsid w:val="00E8265D"/>
    <w:rsid w:val="00E87B35"/>
    <w:rsid w:val="00E95456"/>
    <w:rsid w:val="00EA01FC"/>
    <w:rsid w:val="00EA1953"/>
    <w:rsid w:val="00EC0A28"/>
    <w:rsid w:val="00EF3145"/>
    <w:rsid w:val="00F15542"/>
    <w:rsid w:val="00F230EC"/>
    <w:rsid w:val="00F2391C"/>
    <w:rsid w:val="00F32366"/>
    <w:rsid w:val="00F40000"/>
    <w:rsid w:val="00F57DEE"/>
    <w:rsid w:val="00F655D3"/>
    <w:rsid w:val="00F86D7A"/>
    <w:rsid w:val="00F970B0"/>
    <w:rsid w:val="00FB193E"/>
    <w:rsid w:val="00FE3C47"/>
    <w:rsid w:val="00FE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0E4F9-D179-4654-B1DF-EBE2925E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824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1359236586">
      <w:bodyDiv w:val="1"/>
      <w:marLeft w:val="0"/>
      <w:marRight w:val="0"/>
      <w:marTop w:val="0"/>
      <w:marBottom w:val="0"/>
      <w:divBdr>
        <w:top w:val="none" w:sz="0" w:space="0" w:color="auto"/>
        <w:left w:val="none" w:sz="0" w:space="0" w:color="auto"/>
        <w:bottom w:val="none" w:sz="0" w:space="0" w:color="auto"/>
        <w:right w:val="none" w:sz="0" w:space="0" w:color="auto"/>
      </w:divBdr>
    </w:div>
    <w:div w:id="16500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p@saranskt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ti_tender@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68D87-5724-4174-A128-CE491B4D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21</Pages>
  <Words>5206</Words>
  <Characters>29678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Абдрашикова Н.П.</cp:lastModifiedBy>
  <cp:revision>95</cp:revision>
  <cp:lastPrinted>2010-12-21T12:55:00Z</cp:lastPrinted>
  <dcterms:created xsi:type="dcterms:W3CDTF">2022-08-09T06:34:00Z</dcterms:created>
  <dcterms:modified xsi:type="dcterms:W3CDTF">2024-08-12T10:16:00Z</dcterms:modified>
</cp:coreProperties>
</file>