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DF3" w:rsidRDefault="00E61DF3" w:rsidP="00E61DF3">
      <w:pPr>
        <w:spacing w:line="240" w:lineRule="auto"/>
        <w:rPr>
          <w:b/>
          <w:sz w:val="24"/>
          <w:szCs w:val="24"/>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Pr="00161981" w:rsidRDefault="00E61DF3" w:rsidP="00E61DF3">
      <w:pPr>
        <w:ind w:firstLine="0"/>
        <w:jc w:val="center"/>
        <w:rPr>
          <w:b/>
        </w:rPr>
      </w:pPr>
      <w:r w:rsidRPr="00161981">
        <w:rPr>
          <w:b/>
        </w:rPr>
        <w:t>ЗАКУПОЧНАЯ ДОКУМЕНТАЦИЯ</w:t>
      </w:r>
    </w:p>
    <w:p w:rsidR="00E61DF3" w:rsidRPr="00161981" w:rsidRDefault="00E61DF3" w:rsidP="00E61DF3">
      <w:pPr>
        <w:widowControl w:val="0"/>
        <w:ind w:firstLine="0"/>
        <w:jc w:val="center"/>
      </w:pPr>
    </w:p>
    <w:p w:rsidR="00E61DF3" w:rsidRPr="00BA08E8" w:rsidRDefault="00E61DF3" w:rsidP="00E61DF3">
      <w:pPr>
        <w:ind w:firstLine="0"/>
        <w:jc w:val="center"/>
        <w:rPr>
          <w:b/>
          <w:bCs/>
        </w:rPr>
      </w:pPr>
      <w:r w:rsidRPr="00161981">
        <w:rPr>
          <w:b/>
          <w:bCs/>
        </w:rPr>
        <w:t>по проведению открытого запроса предложений</w:t>
      </w:r>
    </w:p>
    <w:p w:rsidR="00E61DF3" w:rsidRPr="00BA08E8" w:rsidRDefault="00E61DF3" w:rsidP="00E61DF3">
      <w:pPr>
        <w:ind w:firstLine="0"/>
        <w:jc w:val="center"/>
        <w:rPr>
          <w:b/>
          <w:bCs/>
        </w:rPr>
      </w:pPr>
      <w:r w:rsidRPr="00BA08E8">
        <w:rPr>
          <w:b/>
          <w:bCs/>
        </w:rPr>
        <w:t xml:space="preserve">на право заключения договора </w:t>
      </w:r>
      <w:r w:rsidR="00161981">
        <w:rPr>
          <w:b/>
          <w:bCs/>
        </w:rPr>
        <w:t xml:space="preserve">поставки </w:t>
      </w:r>
      <w:r w:rsidR="00B53586">
        <w:rPr>
          <w:b/>
          <w:bCs/>
        </w:rPr>
        <w:t>Печатных плат</w:t>
      </w:r>
      <w:r w:rsidR="00015A24">
        <w:rPr>
          <w:b/>
          <w:szCs w:val="18"/>
        </w:rPr>
        <w:t>.</w:t>
      </w: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sz w:val="22"/>
          <w:szCs w:val="22"/>
        </w:rPr>
      </w:pPr>
    </w:p>
    <w:p w:rsidR="00E61DF3" w:rsidRPr="00A11817" w:rsidRDefault="00E61DF3" w:rsidP="00E61DF3">
      <w:pPr>
        <w:widowControl w:val="0"/>
        <w:ind w:firstLine="540"/>
        <w:jc w:val="center"/>
        <w:rPr>
          <w:rFonts w:ascii="Arial" w:hAnsi="Arial" w:cs="Arial"/>
          <w:sz w:val="22"/>
          <w:szCs w:val="22"/>
        </w:rPr>
      </w:pPr>
    </w:p>
    <w:p w:rsidR="00E61DF3" w:rsidRPr="00A11817" w:rsidRDefault="00E61DF3" w:rsidP="00DD4DCC">
      <w:pPr>
        <w:shd w:val="clear" w:color="auto" w:fill="FFFFFF"/>
        <w:tabs>
          <w:tab w:val="left" w:pos="4459"/>
          <w:tab w:val="left" w:pos="6888"/>
        </w:tabs>
        <w:ind w:firstLine="0"/>
        <w:rPr>
          <w:rFonts w:ascii="Arial" w:hAnsi="Arial" w:cs="Arial"/>
          <w:b/>
          <w:bCs/>
          <w:i/>
          <w:iCs/>
          <w:color w:val="000000"/>
          <w:w w:val="108"/>
          <w:sz w:val="22"/>
          <w:szCs w:val="22"/>
        </w:rPr>
      </w:pPr>
    </w:p>
    <w:p w:rsidR="00E61DF3" w:rsidRPr="009059C2" w:rsidRDefault="00E61DF3" w:rsidP="00E61DF3">
      <w:pPr>
        <w:shd w:val="clear" w:color="auto" w:fill="FFFFFF"/>
        <w:tabs>
          <w:tab w:val="left" w:pos="4459"/>
          <w:tab w:val="left" w:pos="6888"/>
        </w:tabs>
        <w:ind w:left="17"/>
        <w:jc w:val="center"/>
        <w:rPr>
          <w:b/>
          <w:bCs/>
          <w:i/>
          <w:iCs/>
          <w:color w:val="000000"/>
          <w:w w:val="108"/>
        </w:rPr>
      </w:pPr>
    </w:p>
    <w:p w:rsidR="00E61DF3" w:rsidRDefault="00E61DF3" w:rsidP="00E61DF3">
      <w:pPr>
        <w:widowControl w:val="0"/>
        <w:spacing w:before="120" w:after="120"/>
        <w:ind w:firstLine="0"/>
        <w:outlineLvl w:val="0"/>
        <w:rPr>
          <w:b/>
          <w:bCs/>
          <w:iCs/>
          <w:color w:val="000000"/>
          <w:w w:val="108"/>
        </w:rPr>
      </w:pPr>
    </w:p>
    <w:p w:rsidR="005A60E0" w:rsidRDefault="005A60E0" w:rsidP="00E61DF3">
      <w:pPr>
        <w:widowControl w:val="0"/>
        <w:spacing w:before="120" w:after="120"/>
        <w:ind w:firstLine="0"/>
        <w:outlineLvl w:val="0"/>
        <w:rPr>
          <w:b/>
          <w:bCs/>
        </w:rPr>
      </w:pPr>
    </w:p>
    <w:p w:rsidR="005A60E0" w:rsidRDefault="005A60E0" w:rsidP="00E61DF3">
      <w:pPr>
        <w:widowControl w:val="0"/>
        <w:spacing w:before="120" w:after="120"/>
        <w:ind w:firstLine="0"/>
        <w:outlineLvl w:val="0"/>
        <w:rPr>
          <w:b/>
          <w:bCs/>
        </w:rPr>
      </w:pPr>
    </w:p>
    <w:p w:rsidR="005A60E0" w:rsidRPr="009059C2" w:rsidRDefault="005A60E0" w:rsidP="00E61DF3">
      <w:pPr>
        <w:widowControl w:val="0"/>
        <w:spacing w:before="120" w:after="120"/>
        <w:ind w:firstLine="0"/>
        <w:outlineLvl w:val="0"/>
        <w:rPr>
          <w:b/>
          <w:bCs/>
        </w:rPr>
      </w:pPr>
    </w:p>
    <w:p w:rsidR="00E61DF3" w:rsidRPr="009059C2" w:rsidRDefault="00E61DF3" w:rsidP="00E61DF3">
      <w:pPr>
        <w:ind w:firstLine="0"/>
        <w:jc w:val="center"/>
      </w:pPr>
    </w:p>
    <w:p w:rsidR="00E61DF3" w:rsidRPr="009059C2" w:rsidRDefault="00E61DF3" w:rsidP="00E61DF3">
      <w:pPr>
        <w:ind w:firstLine="0"/>
        <w:jc w:val="center"/>
      </w:pPr>
    </w:p>
    <w:p w:rsidR="00E61DF3" w:rsidRPr="009059C2" w:rsidRDefault="00E61DF3" w:rsidP="00E61DF3">
      <w:pPr>
        <w:ind w:firstLine="0"/>
        <w:jc w:val="center"/>
      </w:pPr>
    </w:p>
    <w:p w:rsidR="00E61DF3" w:rsidRPr="009059C2" w:rsidRDefault="00E61DF3" w:rsidP="00E61DF3">
      <w:pPr>
        <w:ind w:firstLine="0"/>
        <w:jc w:val="center"/>
      </w:pPr>
    </w:p>
    <w:p w:rsidR="00E61DF3" w:rsidRPr="00A06961" w:rsidRDefault="005A60E0" w:rsidP="00E61DF3">
      <w:pPr>
        <w:ind w:firstLine="0"/>
        <w:jc w:val="center"/>
      </w:pPr>
      <w:r>
        <w:t>г. Саранск</w:t>
      </w:r>
      <w:r>
        <w:br/>
        <w:t>20</w:t>
      </w:r>
      <w:r w:rsidR="00161981">
        <w:t>2</w:t>
      </w:r>
      <w:r w:rsidR="007D4E97">
        <w:t>4</w:t>
      </w:r>
      <w:r>
        <w:t>г.</w:t>
      </w:r>
    </w:p>
    <w:p w:rsidR="00E61DF3" w:rsidRPr="003F0698" w:rsidRDefault="00E61DF3" w:rsidP="00E61DF3">
      <w:pPr>
        <w:pageBreakBefore/>
        <w:spacing w:before="100" w:beforeAutospacing="1" w:after="100" w:afterAutospacing="1"/>
        <w:ind w:firstLine="0"/>
        <w:jc w:val="center"/>
        <w:rPr>
          <w:b/>
          <w:sz w:val="22"/>
          <w:szCs w:val="22"/>
        </w:rPr>
      </w:pPr>
      <w:r w:rsidRPr="003F0698">
        <w:rPr>
          <w:b/>
          <w:sz w:val="22"/>
          <w:szCs w:val="22"/>
        </w:rPr>
        <w:lastRenderedPageBreak/>
        <w:t>Оглавление</w:t>
      </w:r>
    </w:p>
    <w:p w:rsidR="00E61DF3" w:rsidRDefault="003757C5" w:rsidP="00E61DF3">
      <w:pPr>
        <w:pStyle w:val="22"/>
        <w:tabs>
          <w:tab w:val="clear" w:pos="1260"/>
          <w:tab w:val="left" w:pos="709"/>
          <w:tab w:val="left" w:pos="1680"/>
          <w:tab w:val="right" w:leader="dot" w:pos="10762"/>
        </w:tabs>
        <w:ind w:right="-1"/>
      </w:pPr>
      <w:r w:rsidRPr="00E61DF3">
        <w:fldChar w:fldCharType="begin"/>
      </w:r>
      <w:r w:rsidR="00E61DF3" w:rsidRPr="00E61DF3">
        <w:instrText xml:space="preserve"> TOC \o "1-3" \h \z \u </w:instrText>
      </w:r>
      <w:r w:rsidRPr="00E61DF3">
        <w:fldChar w:fldCharType="separate"/>
      </w:r>
      <w:hyperlink w:anchor="_Toc251847610" w:history="1">
        <w:r w:rsidR="00E61DF3" w:rsidRPr="00E61DF3">
          <w:t>1</w:t>
        </w:r>
        <w:r w:rsidR="00E61DF3">
          <w:t xml:space="preserve">. </w:t>
        </w:r>
        <w:r w:rsidR="00E61DF3" w:rsidRPr="00E61DF3">
          <w:t>Общие положения</w:t>
        </w:r>
        <w:r w:rsidR="00E61DF3">
          <w:rPr>
            <w:webHidden/>
          </w:rPr>
          <w:tab/>
        </w:r>
        <w:r>
          <w:rPr>
            <w:webHidden/>
          </w:rPr>
          <w:fldChar w:fldCharType="begin"/>
        </w:r>
        <w:r w:rsidR="00E61DF3">
          <w:rPr>
            <w:webHidden/>
          </w:rPr>
          <w:instrText xml:space="preserve"> PAGEREF _Toc251847610 \h </w:instrText>
        </w:r>
        <w:r>
          <w:rPr>
            <w:webHidden/>
          </w:rPr>
        </w:r>
        <w:r>
          <w:rPr>
            <w:webHidden/>
          </w:rPr>
          <w:fldChar w:fldCharType="separate"/>
        </w:r>
        <w:r w:rsidR="00E61DF3">
          <w:rPr>
            <w:webHidden/>
          </w:rPr>
          <w:t>3</w:t>
        </w:r>
        <w:r>
          <w:rPr>
            <w:webHidden/>
          </w:rPr>
          <w:fldChar w:fldCharType="end"/>
        </w:r>
      </w:hyperlink>
    </w:p>
    <w:p w:rsidR="00E61DF3" w:rsidRDefault="00710FE9" w:rsidP="00E61DF3">
      <w:pPr>
        <w:pStyle w:val="22"/>
        <w:tabs>
          <w:tab w:val="clear" w:pos="1260"/>
          <w:tab w:val="left" w:pos="709"/>
          <w:tab w:val="left" w:pos="1680"/>
          <w:tab w:val="right" w:leader="dot" w:pos="10762"/>
        </w:tabs>
        <w:ind w:right="-1"/>
      </w:pPr>
      <w:hyperlink w:anchor="_Toc251847611" w:history="1">
        <w:r w:rsidR="00E61DF3" w:rsidRPr="00E61DF3">
          <w:t>2.Предмет закупки</w:t>
        </w:r>
        <w:r w:rsidR="00E61DF3">
          <w:rPr>
            <w:webHidden/>
          </w:rPr>
          <w:tab/>
        </w:r>
        <w:r w:rsidR="003757C5">
          <w:rPr>
            <w:webHidden/>
          </w:rPr>
          <w:fldChar w:fldCharType="begin"/>
        </w:r>
        <w:r w:rsidR="00E61DF3">
          <w:rPr>
            <w:webHidden/>
          </w:rPr>
          <w:instrText xml:space="preserve"> PAGEREF _Toc251847611 \h </w:instrText>
        </w:r>
        <w:r w:rsidR="003757C5">
          <w:rPr>
            <w:webHidden/>
          </w:rPr>
        </w:r>
        <w:r w:rsidR="003757C5">
          <w:rPr>
            <w:webHidden/>
          </w:rPr>
          <w:fldChar w:fldCharType="separate"/>
        </w:r>
        <w:r w:rsidR="00E61DF3">
          <w:rPr>
            <w:webHidden/>
          </w:rPr>
          <w:t>5</w:t>
        </w:r>
        <w:r w:rsidR="003757C5">
          <w:rPr>
            <w:webHidden/>
          </w:rPr>
          <w:fldChar w:fldCharType="end"/>
        </w:r>
      </w:hyperlink>
    </w:p>
    <w:p w:rsidR="00E61DF3" w:rsidRDefault="00710FE9" w:rsidP="00E61DF3">
      <w:pPr>
        <w:pStyle w:val="22"/>
        <w:tabs>
          <w:tab w:val="clear" w:pos="1260"/>
          <w:tab w:val="left" w:pos="709"/>
          <w:tab w:val="left" w:pos="1680"/>
          <w:tab w:val="right" w:leader="dot" w:pos="10762"/>
        </w:tabs>
        <w:ind w:right="-1"/>
      </w:pPr>
      <w:hyperlink w:anchor="_Toc251847612" w:history="1">
        <w:r w:rsidR="00E61DF3" w:rsidRPr="00E61DF3">
          <w:t>2.1</w:t>
        </w:r>
        <w:r w:rsidR="00E61DF3">
          <w:tab/>
        </w:r>
        <w:r w:rsidR="00E61DF3" w:rsidRPr="00E61DF3">
          <w:t>Техническая часть</w:t>
        </w:r>
        <w:r w:rsidR="00E61DF3">
          <w:rPr>
            <w:webHidden/>
          </w:rPr>
          <w:tab/>
        </w:r>
        <w:r w:rsidR="003757C5">
          <w:rPr>
            <w:webHidden/>
          </w:rPr>
          <w:fldChar w:fldCharType="begin"/>
        </w:r>
        <w:r w:rsidR="00E61DF3">
          <w:rPr>
            <w:webHidden/>
          </w:rPr>
          <w:instrText xml:space="preserve"> PAGEREF _Toc251847612 \h </w:instrText>
        </w:r>
        <w:r w:rsidR="003757C5">
          <w:rPr>
            <w:webHidden/>
          </w:rPr>
        </w:r>
        <w:r w:rsidR="003757C5">
          <w:rPr>
            <w:webHidden/>
          </w:rPr>
          <w:fldChar w:fldCharType="separate"/>
        </w:r>
        <w:r w:rsidR="00E61DF3">
          <w:rPr>
            <w:webHidden/>
          </w:rPr>
          <w:t>5</w:t>
        </w:r>
        <w:r w:rsidR="003757C5">
          <w:rPr>
            <w:webHidden/>
          </w:rPr>
          <w:fldChar w:fldCharType="end"/>
        </w:r>
      </w:hyperlink>
    </w:p>
    <w:p w:rsidR="00E61DF3" w:rsidRDefault="00710FE9" w:rsidP="00E61DF3">
      <w:pPr>
        <w:pStyle w:val="22"/>
        <w:tabs>
          <w:tab w:val="clear" w:pos="1260"/>
          <w:tab w:val="left" w:pos="709"/>
          <w:tab w:val="left" w:pos="1680"/>
          <w:tab w:val="right" w:leader="dot" w:pos="10762"/>
        </w:tabs>
        <w:ind w:right="-1"/>
      </w:pPr>
      <w:hyperlink w:anchor="_Toc251847613" w:history="1">
        <w:r w:rsidR="00E61DF3" w:rsidRPr="00E61DF3">
          <w:t>2.2</w:t>
        </w:r>
        <w:r w:rsidR="00E61DF3">
          <w:tab/>
        </w:r>
        <w:r w:rsidR="00E61DF3" w:rsidRPr="00E61DF3">
          <w:t>Коммерческая часть</w:t>
        </w:r>
        <w:r w:rsidR="00E61DF3">
          <w:rPr>
            <w:webHidden/>
          </w:rPr>
          <w:tab/>
        </w:r>
        <w:r w:rsidR="003757C5">
          <w:rPr>
            <w:webHidden/>
          </w:rPr>
          <w:fldChar w:fldCharType="begin"/>
        </w:r>
        <w:r w:rsidR="00E61DF3">
          <w:rPr>
            <w:webHidden/>
          </w:rPr>
          <w:instrText xml:space="preserve"> PAGEREF _Toc251847613 \h </w:instrText>
        </w:r>
        <w:r w:rsidR="003757C5">
          <w:rPr>
            <w:webHidden/>
          </w:rPr>
        </w:r>
        <w:r w:rsidR="003757C5">
          <w:rPr>
            <w:webHidden/>
          </w:rPr>
          <w:fldChar w:fldCharType="separate"/>
        </w:r>
        <w:r w:rsidR="00E61DF3">
          <w:rPr>
            <w:webHidden/>
          </w:rPr>
          <w:t>5</w:t>
        </w:r>
        <w:r w:rsidR="003757C5">
          <w:rPr>
            <w:webHidden/>
          </w:rPr>
          <w:fldChar w:fldCharType="end"/>
        </w:r>
      </w:hyperlink>
    </w:p>
    <w:p w:rsidR="00E61DF3" w:rsidRDefault="00E61DF3" w:rsidP="00E61DF3">
      <w:pPr>
        <w:pStyle w:val="22"/>
        <w:tabs>
          <w:tab w:val="clear" w:pos="1260"/>
          <w:tab w:val="left" w:pos="709"/>
          <w:tab w:val="left" w:pos="1680"/>
          <w:tab w:val="right" w:leader="dot" w:pos="10762"/>
        </w:tabs>
        <w:ind w:right="-1"/>
      </w:pPr>
      <w:r>
        <w:t xml:space="preserve">3. </w:t>
      </w:r>
      <w:hyperlink w:anchor="_Toc251847614" w:history="1">
        <w:r w:rsidRPr="00E61DF3">
          <w:t>Требования к Участникам и документы, подлежащие предоставлению</w:t>
        </w:r>
        <w:r>
          <w:rPr>
            <w:webHidden/>
          </w:rPr>
          <w:tab/>
        </w:r>
        <w:r w:rsidR="003757C5">
          <w:rPr>
            <w:webHidden/>
          </w:rPr>
          <w:fldChar w:fldCharType="begin"/>
        </w:r>
        <w:r>
          <w:rPr>
            <w:webHidden/>
          </w:rPr>
          <w:instrText xml:space="preserve"> PAGEREF _Toc251847614 \h </w:instrText>
        </w:r>
        <w:r w:rsidR="003757C5">
          <w:rPr>
            <w:webHidden/>
          </w:rPr>
        </w:r>
        <w:r w:rsidR="003757C5">
          <w:rPr>
            <w:webHidden/>
          </w:rPr>
          <w:fldChar w:fldCharType="separate"/>
        </w:r>
        <w:r>
          <w:rPr>
            <w:webHidden/>
          </w:rPr>
          <w:t>6</w:t>
        </w:r>
        <w:r w:rsidR="003757C5">
          <w:rPr>
            <w:webHidden/>
          </w:rPr>
          <w:fldChar w:fldCharType="end"/>
        </w:r>
      </w:hyperlink>
    </w:p>
    <w:p w:rsidR="00E61DF3" w:rsidRDefault="00710FE9" w:rsidP="00E61DF3">
      <w:pPr>
        <w:pStyle w:val="22"/>
        <w:tabs>
          <w:tab w:val="clear" w:pos="1260"/>
          <w:tab w:val="left" w:pos="709"/>
          <w:tab w:val="left" w:pos="1680"/>
          <w:tab w:val="right" w:leader="dot" w:pos="10762"/>
        </w:tabs>
        <w:ind w:right="-1"/>
      </w:pPr>
      <w:hyperlink w:anchor="_Toc251847615" w:history="1">
        <w:r w:rsidR="00E61DF3" w:rsidRPr="00E61DF3">
          <w:t>3.1</w:t>
        </w:r>
        <w:r w:rsidR="00E61DF3">
          <w:tab/>
        </w:r>
        <w:r w:rsidR="00E61DF3" w:rsidRPr="00E61DF3">
          <w:t>Требования к Участникам</w:t>
        </w:r>
        <w:r w:rsidR="00E61DF3">
          <w:rPr>
            <w:webHidden/>
          </w:rPr>
          <w:tab/>
        </w:r>
        <w:r w:rsidR="003757C5">
          <w:rPr>
            <w:webHidden/>
          </w:rPr>
          <w:fldChar w:fldCharType="begin"/>
        </w:r>
        <w:r w:rsidR="00E61DF3">
          <w:rPr>
            <w:webHidden/>
          </w:rPr>
          <w:instrText xml:space="preserve"> PAGEREF _Toc251847615 \h </w:instrText>
        </w:r>
        <w:r w:rsidR="003757C5">
          <w:rPr>
            <w:webHidden/>
          </w:rPr>
        </w:r>
        <w:r w:rsidR="003757C5">
          <w:rPr>
            <w:webHidden/>
          </w:rPr>
          <w:fldChar w:fldCharType="separate"/>
        </w:r>
        <w:r w:rsidR="00E61DF3">
          <w:rPr>
            <w:webHidden/>
          </w:rPr>
          <w:t>6</w:t>
        </w:r>
        <w:r w:rsidR="003757C5">
          <w:rPr>
            <w:webHidden/>
          </w:rPr>
          <w:fldChar w:fldCharType="end"/>
        </w:r>
      </w:hyperlink>
    </w:p>
    <w:p w:rsidR="00E61DF3" w:rsidRDefault="00710FE9" w:rsidP="00E61DF3">
      <w:pPr>
        <w:pStyle w:val="22"/>
        <w:tabs>
          <w:tab w:val="clear" w:pos="1260"/>
          <w:tab w:val="left" w:pos="709"/>
          <w:tab w:val="left" w:pos="1680"/>
          <w:tab w:val="right" w:leader="dot" w:pos="10762"/>
        </w:tabs>
        <w:ind w:right="-1"/>
      </w:pPr>
      <w:hyperlink w:anchor="_Toc251847616" w:history="1">
        <w:r w:rsidR="00E61DF3" w:rsidRPr="00E61DF3">
          <w:t>3.2</w:t>
        </w:r>
        <w:r w:rsidR="00E61DF3">
          <w:tab/>
        </w:r>
        <w:r w:rsidR="00E61DF3" w:rsidRPr="00E61DF3">
          <w:t>Требования к документам</w:t>
        </w:r>
        <w:r w:rsidR="00E61DF3">
          <w:rPr>
            <w:webHidden/>
          </w:rPr>
          <w:tab/>
        </w:r>
        <w:r w:rsidR="003757C5">
          <w:rPr>
            <w:webHidden/>
          </w:rPr>
          <w:fldChar w:fldCharType="begin"/>
        </w:r>
        <w:r w:rsidR="00E61DF3">
          <w:rPr>
            <w:webHidden/>
          </w:rPr>
          <w:instrText xml:space="preserve"> PAGEREF _Toc251847616 \h </w:instrText>
        </w:r>
        <w:r w:rsidR="003757C5">
          <w:rPr>
            <w:webHidden/>
          </w:rPr>
        </w:r>
        <w:r w:rsidR="003757C5">
          <w:rPr>
            <w:webHidden/>
          </w:rPr>
          <w:fldChar w:fldCharType="separate"/>
        </w:r>
        <w:r w:rsidR="00E61DF3">
          <w:rPr>
            <w:webHidden/>
          </w:rPr>
          <w:t>6</w:t>
        </w:r>
        <w:r w:rsidR="003757C5">
          <w:rPr>
            <w:webHidden/>
          </w:rPr>
          <w:fldChar w:fldCharType="end"/>
        </w:r>
      </w:hyperlink>
    </w:p>
    <w:p w:rsidR="00E61DF3" w:rsidRDefault="00710FE9" w:rsidP="00E61DF3">
      <w:pPr>
        <w:pStyle w:val="22"/>
        <w:tabs>
          <w:tab w:val="clear" w:pos="1260"/>
          <w:tab w:val="left" w:pos="709"/>
          <w:tab w:val="left" w:pos="1680"/>
          <w:tab w:val="right" w:leader="dot" w:pos="10762"/>
        </w:tabs>
        <w:ind w:right="-1"/>
      </w:pPr>
      <w:hyperlink w:anchor="_Toc251847617" w:history="1">
        <w:r w:rsidR="00E61DF3" w:rsidRPr="00E61DF3">
          <w:t>4.Подготовка Предложений</w:t>
        </w:r>
        <w:r w:rsidR="00E61DF3">
          <w:rPr>
            <w:webHidden/>
          </w:rPr>
          <w:tab/>
        </w:r>
        <w:r w:rsidR="003757C5">
          <w:rPr>
            <w:webHidden/>
          </w:rPr>
          <w:fldChar w:fldCharType="begin"/>
        </w:r>
        <w:r w:rsidR="00E61DF3">
          <w:rPr>
            <w:webHidden/>
          </w:rPr>
          <w:instrText xml:space="preserve"> PAGEREF _Toc251847617 \h </w:instrText>
        </w:r>
        <w:r w:rsidR="003757C5">
          <w:rPr>
            <w:webHidden/>
          </w:rPr>
        </w:r>
        <w:r w:rsidR="003757C5">
          <w:rPr>
            <w:webHidden/>
          </w:rPr>
          <w:fldChar w:fldCharType="separate"/>
        </w:r>
        <w:r w:rsidR="00E61DF3">
          <w:rPr>
            <w:webHidden/>
          </w:rPr>
          <w:t>7</w:t>
        </w:r>
        <w:r w:rsidR="003757C5">
          <w:rPr>
            <w:webHidden/>
          </w:rPr>
          <w:fldChar w:fldCharType="end"/>
        </w:r>
      </w:hyperlink>
    </w:p>
    <w:p w:rsidR="00E61DF3" w:rsidRDefault="00710FE9" w:rsidP="00E61DF3">
      <w:pPr>
        <w:pStyle w:val="22"/>
        <w:tabs>
          <w:tab w:val="clear" w:pos="1260"/>
          <w:tab w:val="left" w:pos="709"/>
          <w:tab w:val="left" w:pos="1680"/>
          <w:tab w:val="right" w:leader="dot" w:pos="10762"/>
        </w:tabs>
        <w:ind w:right="-1"/>
      </w:pPr>
      <w:hyperlink w:anchor="_Toc251847618" w:history="1">
        <w:r w:rsidR="00E61DF3" w:rsidRPr="00E61DF3">
          <w:t>4.1</w:t>
        </w:r>
        <w:r w:rsidR="00E61DF3">
          <w:tab/>
        </w:r>
        <w:r w:rsidR="00E61DF3" w:rsidRPr="00E61DF3">
          <w:t>Общие требования к Предложению</w:t>
        </w:r>
        <w:r w:rsidR="00E61DF3">
          <w:rPr>
            <w:webHidden/>
          </w:rPr>
          <w:tab/>
        </w:r>
        <w:r w:rsidR="003757C5">
          <w:rPr>
            <w:webHidden/>
          </w:rPr>
          <w:fldChar w:fldCharType="begin"/>
        </w:r>
        <w:r w:rsidR="00E61DF3">
          <w:rPr>
            <w:webHidden/>
          </w:rPr>
          <w:instrText xml:space="preserve"> PAGEREF _Toc251847618 \h </w:instrText>
        </w:r>
        <w:r w:rsidR="003757C5">
          <w:rPr>
            <w:webHidden/>
          </w:rPr>
        </w:r>
        <w:r w:rsidR="003757C5">
          <w:rPr>
            <w:webHidden/>
          </w:rPr>
          <w:fldChar w:fldCharType="separate"/>
        </w:r>
        <w:r w:rsidR="00E61DF3">
          <w:rPr>
            <w:webHidden/>
          </w:rPr>
          <w:t>7</w:t>
        </w:r>
        <w:r w:rsidR="003757C5">
          <w:rPr>
            <w:webHidden/>
          </w:rPr>
          <w:fldChar w:fldCharType="end"/>
        </w:r>
      </w:hyperlink>
    </w:p>
    <w:p w:rsidR="00E61DF3" w:rsidRDefault="00710FE9" w:rsidP="00E61DF3">
      <w:pPr>
        <w:pStyle w:val="22"/>
        <w:tabs>
          <w:tab w:val="clear" w:pos="1260"/>
          <w:tab w:val="left" w:pos="709"/>
          <w:tab w:val="left" w:pos="1680"/>
          <w:tab w:val="right" w:leader="dot" w:pos="10762"/>
        </w:tabs>
        <w:ind w:right="-1"/>
      </w:pPr>
      <w:hyperlink w:anchor="_Toc251847619" w:history="1">
        <w:r w:rsidR="00E61DF3" w:rsidRPr="00E61DF3">
          <w:t>4.2</w:t>
        </w:r>
        <w:r w:rsidR="00E61DF3">
          <w:tab/>
        </w:r>
        <w:r w:rsidR="00E61DF3" w:rsidRPr="00E61DF3">
          <w:t>Требования к языку Предложения</w:t>
        </w:r>
        <w:r w:rsidR="00E61DF3">
          <w:rPr>
            <w:webHidden/>
          </w:rPr>
          <w:tab/>
        </w:r>
        <w:r w:rsidR="003757C5">
          <w:rPr>
            <w:webHidden/>
          </w:rPr>
          <w:fldChar w:fldCharType="begin"/>
        </w:r>
        <w:r w:rsidR="00E61DF3">
          <w:rPr>
            <w:webHidden/>
          </w:rPr>
          <w:instrText xml:space="preserve"> PAGEREF _Toc251847619 \h </w:instrText>
        </w:r>
        <w:r w:rsidR="003757C5">
          <w:rPr>
            <w:webHidden/>
          </w:rPr>
        </w:r>
        <w:r w:rsidR="003757C5">
          <w:rPr>
            <w:webHidden/>
          </w:rPr>
          <w:fldChar w:fldCharType="separate"/>
        </w:r>
        <w:r w:rsidR="00E61DF3">
          <w:rPr>
            <w:webHidden/>
          </w:rPr>
          <w:t>8</w:t>
        </w:r>
        <w:r w:rsidR="003757C5">
          <w:rPr>
            <w:webHidden/>
          </w:rPr>
          <w:fldChar w:fldCharType="end"/>
        </w:r>
      </w:hyperlink>
    </w:p>
    <w:p w:rsidR="00E61DF3" w:rsidRDefault="00710FE9" w:rsidP="00E61DF3">
      <w:pPr>
        <w:pStyle w:val="22"/>
        <w:tabs>
          <w:tab w:val="clear" w:pos="1260"/>
          <w:tab w:val="left" w:pos="709"/>
          <w:tab w:val="left" w:pos="1680"/>
          <w:tab w:val="right" w:leader="dot" w:pos="10762"/>
        </w:tabs>
        <w:ind w:right="-1"/>
      </w:pPr>
      <w:hyperlink w:anchor="_Toc251847620" w:history="1">
        <w:r w:rsidR="00E61DF3" w:rsidRPr="00E61DF3">
          <w:t>4.3</w:t>
        </w:r>
        <w:r w:rsidR="00E61DF3">
          <w:tab/>
        </w:r>
        <w:r w:rsidR="00E61DF3" w:rsidRPr="00E61DF3">
          <w:t>Разъяснение закупочной Документации</w:t>
        </w:r>
        <w:r w:rsidR="00E61DF3">
          <w:rPr>
            <w:webHidden/>
          </w:rPr>
          <w:tab/>
        </w:r>
        <w:r w:rsidR="003757C5">
          <w:rPr>
            <w:webHidden/>
          </w:rPr>
          <w:fldChar w:fldCharType="begin"/>
        </w:r>
        <w:r w:rsidR="00E61DF3">
          <w:rPr>
            <w:webHidden/>
          </w:rPr>
          <w:instrText xml:space="preserve"> PAGEREF _Toc251847620 \h </w:instrText>
        </w:r>
        <w:r w:rsidR="003757C5">
          <w:rPr>
            <w:webHidden/>
          </w:rPr>
        </w:r>
        <w:r w:rsidR="003757C5">
          <w:rPr>
            <w:webHidden/>
          </w:rPr>
          <w:fldChar w:fldCharType="separate"/>
        </w:r>
        <w:r w:rsidR="00E61DF3">
          <w:rPr>
            <w:webHidden/>
          </w:rPr>
          <w:t>8</w:t>
        </w:r>
        <w:r w:rsidR="003757C5">
          <w:rPr>
            <w:webHidden/>
          </w:rPr>
          <w:fldChar w:fldCharType="end"/>
        </w:r>
      </w:hyperlink>
    </w:p>
    <w:p w:rsidR="00E61DF3" w:rsidRDefault="00710FE9" w:rsidP="00E61DF3">
      <w:pPr>
        <w:pStyle w:val="22"/>
        <w:tabs>
          <w:tab w:val="clear" w:pos="1260"/>
          <w:tab w:val="left" w:pos="709"/>
          <w:tab w:val="left" w:pos="1680"/>
          <w:tab w:val="right" w:leader="dot" w:pos="10762"/>
        </w:tabs>
        <w:ind w:right="-1"/>
      </w:pPr>
      <w:hyperlink w:anchor="_Toc251847621" w:history="1">
        <w:r w:rsidR="00E61DF3" w:rsidRPr="00E61DF3">
          <w:t>4.4</w:t>
        </w:r>
        <w:r w:rsidR="00E61DF3">
          <w:tab/>
        </w:r>
        <w:r w:rsidR="00E61DF3" w:rsidRPr="00E61DF3">
          <w:t>Продление срока окончания приема Предложений</w:t>
        </w:r>
        <w:r w:rsidR="00E61DF3">
          <w:rPr>
            <w:webHidden/>
          </w:rPr>
          <w:tab/>
        </w:r>
        <w:r w:rsidR="003757C5">
          <w:rPr>
            <w:webHidden/>
          </w:rPr>
          <w:fldChar w:fldCharType="begin"/>
        </w:r>
        <w:r w:rsidR="00E61DF3">
          <w:rPr>
            <w:webHidden/>
          </w:rPr>
          <w:instrText xml:space="preserve"> PAGEREF _Toc251847621 \h </w:instrText>
        </w:r>
        <w:r w:rsidR="003757C5">
          <w:rPr>
            <w:webHidden/>
          </w:rPr>
        </w:r>
        <w:r w:rsidR="003757C5">
          <w:rPr>
            <w:webHidden/>
          </w:rPr>
          <w:fldChar w:fldCharType="separate"/>
        </w:r>
        <w:r w:rsidR="00E61DF3">
          <w:rPr>
            <w:webHidden/>
          </w:rPr>
          <w:t>8</w:t>
        </w:r>
        <w:r w:rsidR="003757C5">
          <w:rPr>
            <w:webHidden/>
          </w:rPr>
          <w:fldChar w:fldCharType="end"/>
        </w:r>
      </w:hyperlink>
    </w:p>
    <w:p w:rsidR="00E61DF3" w:rsidRDefault="00710FE9" w:rsidP="00E61DF3">
      <w:pPr>
        <w:pStyle w:val="22"/>
        <w:tabs>
          <w:tab w:val="clear" w:pos="1260"/>
          <w:tab w:val="left" w:pos="709"/>
          <w:tab w:val="left" w:pos="1680"/>
          <w:tab w:val="right" w:leader="dot" w:pos="10762"/>
        </w:tabs>
        <w:ind w:right="-1"/>
      </w:pPr>
      <w:hyperlink w:anchor="_Toc251847622" w:history="1">
        <w:r w:rsidR="00E61DF3" w:rsidRPr="00E61DF3">
          <w:t>5.Подача предложений и их прием</w:t>
        </w:r>
        <w:r w:rsidR="00E61DF3">
          <w:rPr>
            <w:webHidden/>
          </w:rPr>
          <w:tab/>
        </w:r>
        <w:r w:rsidR="003757C5">
          <w:rPr>
            <w:webHidden/>
          </w:rPr>
          <w:fldChar w:fldCharType="begin"/>
        </w:r>
        <w:r w:rsidR="00E61DF3">
          <w:rPr>
            <w:webHidden/>
          </w:rPr>
          <w:instrText xml:space="preserve"> PAGEREF _Toc251847622 \h </w:instrText>
        </w:r>
        <w:r w:rsidR="003757C5">
          <w:rPr>
            <w:webHidden/>
          </w:rPr>
        </w:r>
        <w:r w:rsidR="003757C5">
          <w:rPr>
            <w:webHidden/>
          </w:rPr>
          <w:fldChar w:fldCharType="separate"/>
        </w:r>
        <w:r w:rsidR="00E61DF3">
          <w:rPr>
            <w:webHidden/>
          </w:rPr>
          <w:t>8</w:t>
        </w:r>
        <w:r w:rsidR="003757C5">
          <w:rPr>
            <w:webHidden/>
          </w:rPr>
          <w:fldChar w:fldCharType="end"/>
        </w:r>
      </w:hyperlink>
    </w:p>
    <w:p w:rsidR="00E61DF3" w:rsidRDefault="00710FE9" w:rsidP="00E61DF3">
      <w:pPr>
        <w:pStyle w:val="22"/>
        <w:tabs>
          <w:tab w:val="clear" w:pos="1260"/>
          <w:tab w:val="left" w:pos="709"/>
          <w:tab w:val="left" w:pos="1680"/>
          <w:tab w:val="right" w:leader="dot" w:pos="10762"/>
        </w:tabs>
        <w:ind w:right="-1"/>
      </w:pPr>
      <w:hyperlink w:anchor="_Toc251847623" w:history="1">
        <w:r w:rsidR="00E61DF3" w:rsidRPr="00E61DF3">
          <w:t>6.Оценка Предложений и проведение переговоров</w:t>
        </w:r>
        <w:r w:rsidR="00E61DF3">
          <w:rPr>
            <w:webHidden/>
          </w:rPr>
          <w:tab/>
        </w:r>
        <w:r w:rsidR="003757C5">
          <w:rPr>
            <w:webHidden/>
          </w:rPr>
          <w:fldChar w:fldCharType="begin"/>
        </w:r>
        <w:r w:rsidR="00E61DF3">
          <w:rPr>
            <w:webHidden/>
          </w:rPr>
          <w:instrText xml:space="preserve"> PAGEREF _Toc251847623 \h </w:instrText>
        </w:r>
        <w:r w:rsidR="003757C5">
          <w:rPr>
            <w:webHidden/>
          </w:rPr>
        </w:r>
        <w:r w:rsidR="003757C5">
          <w:rPr>
            <w:webHidden/>
          </w:rPr>
          <w:fldChar w:fldCharType="separate"/>
        </w:r>
        <w:r w:rsidR="00E61DF3">
          <w:rPr>
            <w:webHidden/>
          </w:rPr>
          <w:t>10</w:t>
        </w:r>
        <w:r w:rsidR="003757C5">
          <w:rPr>
            <w:webHidden/>
          </w:rPr>
          <w:fldChar w:fldCharType="end"/>
        </w:r>
      </w:hyperlink>
    </w:p>
    <w:p w:rsidR="00E61DF3" w:rsidRPr="00DB6844" w:rsidRDefault="00710FE9" w:rsidP="00E61DF3">
      <w:pPr>
        <w:pStyle w:val="22"/>
        <w:tabs>
          <w:tab w:val="clear" w:pos="1260"/>
          <w:tab w:val="left" w:pos="709"/>
          <w:tab w:val="left" w:pos="1680"/>
          <w:tab w:val="right" w:leader="dot" w:pos="10762"/>
        </w:tabs>
        <w:ind w:right="-1"/>
      </w:pPr>
      <w:hyperlink w:anchor="_Toc251847625" w:history="1">
        <w:r w:rsidR="00E61DF3" w:rsidRPr="00E61DF3">
          <w:t>6.1</w:t>
        </w:r>
        <w:r w:rsidR="00E61DF3" w:rsidRPr="00DB6844">
          <w:tab/>
        </w:r>
        <w:r w:rsidR="00E61DF3" w:rsidRPr="00E61DF3">
          <w:t>Общие положения</w:t>
        </w:r>
        <w:r w:rsidR="00E61DF3" w:rsidRPr="00DB6844">
          <w:rPr>
            <w:webHidden/>
          </w:rPr>
          <w:tab/>
        </w:r>
        <w:r w:rsidR="003757C5" w:rsidRPr="00DB6844">
          <w:rPr>
            <w:webHidden/>
          </w:rPr>
          <w:fldChar w:fldCharType="begin"/>
        </w:r>
        <w:r w:rsidR="00E61DF3" w:rsidRPr="00DB6844">
          <w:rPr>
            <w:webHidden/>
          </w:rPr>
          <w:instrText xml:space="preserve"> PAGEREF _Toc251847625 \h </w:instrText>
        </w:r>
        <w:r w:rsidR="003757C5" w:rsidRPr="00DB6844">
          <w:rPr>
            <w:webHidden/>
          </w:rPr>
        </w:r>
        <w:r w:rsidR="003757C5" w:rsidRPr="00DB6844">
          <w:rPr>
            <w:webHidden/>
          </w:rPr>
          <w:fldChar w:fldCharType="separate"/>
        </w:r>
        <w:r w:rsidR="00E61DF3">
          <w:rPr>
            <w:webHidden/>
          </w:rPr>
          <w:t>10</w:t>
        </w:r>
        <w:r w:rsidR="003757C5" w:rsidRPr="00DB6844">
          <w:rPr>
            <w:webHidden/>
          </w:rPr>
          <w:fldChar w:fldCharType="end"/>
        </w:r>
      </w:hyperlink>
    </w:p>
    <w:p w:rsidR="00E61DF3" w:rsidRPr="00DB6844" w:rsidRDefault="00710FE9" w:rsidP="00E61DF3">
      <w:pPr>
        <w:pStyle w:val="22"/>
        <w:tabs>
          <w:tab w:val="clear" w:pos="1260"/>
          <w:tab w:val="left" w:pos="709"/>
          <w:tab w:val="left" w:pos="1680"/>
          <w:tab w:val="right" w:leader="dot" w:pos="10762"/>
        </w:tabs>
        <w:ind w:right="-1"/>
      </w:pPr>
      <w:hyperlink w:anchor="_Toc251847626" w:history="1">
        <w:r w:rsidR="00E61DF3" w:rsidRPr="00E61DF3">
          <w:t>6.2</w:t>
        </w:r>
        <w:r w:rsidR="00E61DF3" w:rsidRPr="00DB6844">
          <w:tab/>
        </w:r>
        <w:r w:rsidR="00E61DF3" w:rsidRPr="00E61DF3">
          <w:t>Отборочная стадия</w:t>
        </w:r>
        <w:r w:rsidR="00E61DF3" w:rsidRPr="00DB6844">
          <w:rPr>
            <w:webHidden/>
          </w:rPr>
          <w:tab/>
        </w:r>
        <w:r w:rsidR="003757C5" w:rsidRPr="00DB6844">
          <w:rPr>
            <w:webHidden/>
          </w:rPr>
          <w:fldChar w:fldCharType="begin"/>
        </w:r>
        <w:r w:rsidR="00E61DF3" w:rsidRPr="00DB6844">
          <w:rPr>
            <w:webHidden/>
          </w:rPr>
          <w:instrText xml:space="preserve"> PAGEREF _Toc251847626 \h </w:instrText>
        </w:r>
        <w:r w:rsidR="003757C5" w:rsidRPr="00DB6844">
          <w:rPr>
            <w:webHidden/>
          </w:rPr>
        </w:r>
        <w:r w:rsidR="003757C5" w:rsidRPr="00DB6844">
          <w:rPr>
            <w:webHidden/>
          </w:rPr>
          <w:fldChar w:fldCharType="separate"/>
        </w:r>
        <w:r w:rsidR="00E61DF3">
          <w:rPr>
            <w:webHidden/>
          </w:rPr>
          <w:t>10</w:t>
        </w:r>
        <w:r w:rsidR="003757C5" w:rsidRPr="00DB6844">
          <w:rPr>
            <w:webHidden/>
          </w:rPr>
          <w:fldChar w:fldCharType="end"/>
        </w:r>
      </w:hyperlink>
    </w:p>
    <w:p w:rsidR="00E61DF3" w:rsidRPr="00DB6844" w:rsidRDefault="00710FE9" w:rsidP="00E61DF3">
      <w:pPr>
        <w:pStyle w:val="22"/>
        <w:tabs>
          <w:tab w:val="clear" w:pos="1260"/>
          <w:tab w:val="left" w:pos="709"/>
          <w:tab w:val="left" w:pos="1680"/>
          <w:tab w:val="right" w:leader="dot" w:pos="10762"/>
        </w:tabs>
        <w:ind w:right="-1"/>
      </w:pPr>
      <w:hyperlink w:anchor="_Toc251847627" w:history="1">
        <w:r w:rsidR="00E61DF3" w:rsidRPr="00E61DF3">
          <w:t>6.3</w:t>
        </w:r>
        <w:r w:rsidR="00E61DF3" w:rsidRPr="00DB6844">
          <w:tab/>
        </w:r>
        <w:r w:rsidR="00E61DF3" w:rsidRPr="00E61DF3">
          <w:t>Оценочная стадия</w:t>
        </w:r>
        <w:r w:rsidR="00E61DF3" w:rsidRPr="00DB6844">
          <w:rPr>
            <w:webHidden/>
          </w:rPr>
          <w:tab/>
        </w:r>
        <w:r w:rsidR="003757C5" w:rsidRPr="00DB6844">
          <w:rPr>
            <w:webHidden/>
          </w:rPr>
          <w:fldChar w:fldCharType="begin"/>
        </w:r>
        <w:r w:rsidR="00E61DF3" w:rsidRPr="00DB6844">
          <w:rPr>
            <w:webHidden/>
          </w:rPr>
          <w:instrText xml:space="preserve"> PAGEREF _Toc251847627 \h </w:instrText>
        </w:r>
        <w:r w:rsidR="003757C5" w:rsidRPr="00DB6844">
          <w:rPr>
            <w:webHidden/>
          </w:rPr>
        </w:r>
        <w:r w:rsidR="003757C5" w:rsidRPr="00DB6844">
          <w:rPr>
            <w:webHidden/>
          </w:rPr>
          <w:fldChar w:fldCharType="separate"/>
        </w:r>
        <w:r w:rsidR="00E61DF3">
          <w:rPr>
            <w:webHidden/>
          </w:rPr>
          <w:t>11</w:t>
        </w:r>
        <w:r w:rsidR="003757C5" w:rsidRPr="00DB6844">
          <w:rPr>
            <w:webHidden/>
          </w:rPr>
          <w:fldChar w:fldCharType="end"/>
        </w:r>
      </w:hyperlink>
    </w:p>
    <w:p w:rsidR="00E61DF3" w:rsidRPr="00DB6844" w:rsidRDefault="00710FE9" w:rsidP="00E61DF3">
      <w:pPr>
        <w:pStyle w:val="22"/>
        <w:tabs>
          <w:tab w:val="clear" w:pos="1260"/>
          <w:tab w:val="left" w:pos="709"/>
          <w:tab w:val="left" w:pos="1680"/>
          <w:tab w:val="right" w:leader="dot" w:pos="10762"/>
        </w:tabs>
        <w:ind w:right="-1"/>
      </w:pPr>
      <w:hyperlink w:anchor="_Toc251847628" w:history="1">
        <w:r w:rsidR="00E61DF3" w:rsidRPr="00E61DF3">
          <w:t>6.4</w:t>
        </w:r>
        <w:r w:rsidR="00E61DF3" w:rsidRPr="00DB6844">
          <w:tab/>
        </w:r>
        <w:r w:rsidR="00E61DF3" w:rsidRPr="00E61DF3">
          <w:t>Проведение переговоров</w:t>
        </w:r>
        <w:r w:rsidR="00E61DF3" w:rsidRPr="00DB6844">
          <w:rPr>
            <w:webHidden/>
          </w:rPr>
          <w:tab/>
        </w:r>
        <w:r w:rsidR="003757C5" w:rsidRPr="00DB6844">
          <w:rPr>
            <w:webHidden/>
          </w:rPr>
          <w:fldChar w:fldCharType="begin"/>
        </w:r>
        <w:r w:rsidR="00E61DF3" w:rsidRPr="00DB6844">
          <w:rPr>
            <w:webHidden/>
          </w:rPr>
          <w:instrText xml:space="preserve"> PAGEREF _Toc251847628 \h </w:instrText>
        </w:r>
        <w:r w:rsidR="003757C5" w:rsidRPr="00DB6844">
          <w:rPr>
            <w:webHidden/>
          </w:rPr>
        </w:r>
        <w:r w:rsidR="003757C5" w:rsidRPr="00DB6844">
          <w:rPr>
            <w:webHidden/>
          </w:rPr>
          <w:fldChar w:fldCharType="separate"/>
        </w:r>
        <w:r w:rsidR="00E61DF3">
          <w:rPr>
            <w:webHidden/>
          </w:rPr>
          <w:t>11</w:t>
        </w:r>
        <w:r w:rsidR="003757C5" w:rsidRPr="00DB6844">
          <w:rPr>
            <w:webHidden/>
          </w:rPr>
          <w:fldChar w:fldCharType="end"/>
        </w:r>
      </w:hyperlink>
    </w:p>
    <w:p w:rsidR="00E61DF3" w:rsidRDefault="00710FE9" w:rsidP="00E61DF3">
      <w:pPr>
        <w:pStyle w:val="22"/>
        <w:tabs>
          <w:tab w:val="clear" w:pos="1260"/>
          <w:tab w:val="left" w:pos="709"/>
          <w:tab w:val="left" w:pos="1680"/>
          <w:tab w:val="right" w:leader="dot" w:pos="10762"/>
        </w:tabs>
        <w:ind w:right="-1"/>
      </w:pPr>
      <w:hyperlink w:anchor="_Toc251847629" w:history="1">
        <w:r w:rsidR="00E61DF3" w:rsidRPr="00E61DF3">
          <w:t>7.Принятие решения о проведении дополнительных этапов процедуры запроса предложений</w:t>
        </w:r>
        <w:r w:rsidR="00E61DF3">
          <w:tab/>
        </w:r>
        <w:r w:rsidR="00E61DF3">
          <w:rPr>
            <w:webHidden/>
          </w:rPr>
          <w:tab/>
        </w:r>
        <w:r w:rsidR="003757C5">
          <w:rPr>
            <w:webHidden/>
          </w:rPr>
          <w:fldChar w:fldCharType="begin"/>
        </w:r>
        <w:r w:rsidR="00E61DF3">
          <w:rPr>
            <w:webHidden/>
          </w:rPr>
          <w:instrText xml:space="preserve"> PAGEREF _Toc251847629 \h </w:instrText>
        </w:r>
        <w:r w:rsidR="003757C5">
          <w:rPr>
            <w:webHidden/>
          </w:rPr>
        </w:r>
        <w:r w:rsidR="003757C5">
          <w:rPr>
            <w:webHidden/>
          </w:rPr>
          <w:fldChar w:fldCharType="separate"/>
        </w:r>
        <w:r w:rsidR="00E61DF3">
          <w:rPr>
            <w:webHidden/>
          </w:rPr>
          <w:t>11</w:t>
        </w:r>
        <w:r w:rsidR="003757C5">
          <w:rPr>
            <w:webHidden/>
          </w:rPr>
          <w:fldChar w:fldCharType="end"/>
        </w:r>
      </w:hyperlink>
    </w:p>
    <w:p w:rsidR="00E61DF3" w:rsidRDefault="00710FE9" w:rsidP="00E61DF3">
      <w:pPr>
        <w:pStyle w:val="22"/>
        <w:tabs>
          <w:tab w:val="clear" w:pos="1260"/>
          <w:tab w:val="left" w:pos="709"/>
          <w:tab w:val="left" w:pos="1680"/>
          <w:tab w:val="right" w:leader="dot" w:pos="10762"/>
        </w:tabs>
        <w:ind w:right="-1"/>
      </w:pPr>
      <w:hyperlink w:anchor="_Toc251847631" w:history="1">
        <w:r w:rsidR="00E61DF3" w:rsidRPr="00E61DF3">
          <w:t>8.Подписание Договора</w:t>
        </w:r>
        <w:r w:rsidR="00E61DF3">
          <w:rPr>
            <w:webHidden/>
          </w:rPr>
          <w:tab/>
        </w:r>
        <w:r w:rsidR="003757C5">
          <w:rPr>
            <w:webHidden/>
          </w:rPr>
          <w:fldChar w:fldCharType="begin"/>
        </w:r>
        <w:r w:rsidR="00E61DF3">
          <w:rPr>
            <w:webHidden/>
          </w:rPr>
          <w:instrText xml:space="preserve"> PAGEREF _Toc251847631 \h </w:instrText>
        </w:r>
        <w:r w:rsidR="003757C5">
          <w:rPr>
            <w:webHidden/>
          </w:rPr>
        </w:r>
        <w:r w:rsidR="003757C5">
          <w:rPr>
            <w:webHidden/>
          </w:rPr>
          <w:fldChar w:fldCharType="separate"/>
        </w:r>
        <w:r w:rsidR="00E61DF3">
          <w:rPr>
            <w:webHidden/>
          </w:rPr>
          <w:t>11</w:t>
        </w:r>
        <w:r w:rsidR="003757C5">
          <w:rPr>
            <w:webHidden/>
          </w:rPr>
          <w:fldChar w:fldCharType="end"/>
        </w:r>
      </w:hyperlink>
    </w:p>
    <w:p w:rsidR="00E61DF3" w:rsidRDefault="00710FE9" w:rsidP="00E61DF3">
      <w:pPr>
        <w:pStyle w:val="22"/>
        <w:tabs>
          <w:tab w:val="clear" w:pos="1260"/>
          <w:tab w:val="left" w:pos="709"/>
          <w:tab w:val="left" w:pos="1680"/>
          <w:tab w:val="right" w:leader="dot" w:pos="10762"/>
        </w:tabs>
        <w:ind w:right="-1"/>
      </w:pPr>
      <w:hyperlink w:anchor="_Toc251847632" w:history="1">
        <w:r w:rsidR="00E61DF3" w:rsidRPr="00E61DF3">
          <w:t>9.Уведом</w:t>
        </w:r>
        <w:r w:rsidR="00EF3145">
          <w:t>ление Участников о результатах Открытого запроса предложений</w:t>
        </w:r>
        <w:r w:rsidR="00E61DF3">
          <w:rPr>
            <w:webHidden/>
          </w:rPr>
          <w:tab/>
        </w:r>
        <w:r w:rsidR="003757C5">
          <w:rPr>
            <w:webHidden/>
          </w:rPr>
          <w:fldChar w:fldCharType="begin"/>
        </w:r>
        <w:r w:rsidR="00E61DF3">
          <w:rPr>
            <w:webHidden/>
          </w:rPr>
          <w:instrText xml:space="preserve"> PAGEREF _Toc251847632 \h </w:instrText>
        </w:r>
        <w:r w:rsidR="003757C5">
          <w:rPr>
            <w:webHidden/>
          </w:rPr>
        </w:r>
        <w:r w:rsidR="003757C5">
          <w:rPr>
            <w:webHidden/>
          </w:rPr>
          <w:fldChar w:fldCharType="separate"/>
        </w:r>
        <w:r w:rsidR="00E61DF3">
          <w:rPr>
            <w:webHidden/>
          </w:rPr>
          <w:t>11</w:t>
        </w:r>
        <w:r w:rsidR="003757C5">
          <w:rPr>
            <w:webHidden/>
          </w:rPr>
          <w:fldChar w:fldCharType="end"/>
        </w:r>
      </w:hyperlink>
    </w:p>
    <w:p w:rsidR="00E61DF3" w:rsidRDefault="00710FE9" w:rsidP="00E61DF3">
      <w:pPr>
        <w:pStyle w:val="22"/>
        <w:tabs>
          <w:tab w:val="clear" w:pos="1260"/>
          <w:tab w:val="left" w:pos="709"/>
          <w:tab w:val="left" w:pos="1680"/>
          <w:tab w:val="right" w:leader="dot" w:pos="10762"/>
        </w:tabs>
        <w:ind w:right="-1"/>
      </w:pPr>
      <w:hyperlink w:anchor="_Toc251847633" w:history="1">
        <w:r w:rsidR="00E61DF3" w:rsidRPr="00E61DF3">
          <w:t>10.Образцы основных форм документов, включаемых в Предложение</w:t>
        </w:r>
        <w:r w:rsidR="00E61DF3">
          <w:rPr>
            <w:webHidden/>
          </w:rPr>
          <w:tab/>
        </w:r>
        <w:r w:rsidR="003757C5">
          <w:rPr>
            <w:webHidden/>
          </w:rPr>
          <w:fldChar w:fldCharType="begin"/>
        </w:r>
        <w:r w:rsidR="00E61DF3">
          <w:rPr>
            <w:webHidden/>
          </w:rPr>
          <w:instrText xml:space="preserve"> PAGEREF _Toc251847633 \h </w:instrText>
        </w:r>
        <w:r w:rsidR="003757C5">
          <w:rPr>
            <w:webHidden/>
          </w:rPr>
        </w:r>
        <w:r w:rsidR="003757C5">
          <w:rPr>
            <w:webHidden/>
          </w:rPr>
          <w:fldChar w:fldCharType="separate"/>
        </w:r>
        <w:r w:rsidR="00E61DF3">
          <w:rPr>
            <w:webHidden/>
          </w:rPr>
          <w:t>13</w:t>
        </w:r>
        <w:r w:rsidR="003757C5">
          <w:rPr>
            <w:webHidden/>
          </w:rPr>
          <w:fldChar w:fldCharType="end"/>
        </w:r>
      </w:hyperlink>
    </w:p>
    <w:p w:rsidR="00E61DF3" w:rsidRDefault="00710FE9" w:rsidP="00E61DF3">
      <w:pPr>
        <w:pStyle w:val="22"/>
        <w:tabs>
          <w:tab w:val="clear" w:pos="1260"/>
          <w:tab w:val="left" w:pos="709"/>
          <w:tab w:val="left" w:pos="1680"/>
          <w:tab w:val="right" w:leader="dot" w:pos="10762"/>
        </w:tabs>
        <w:ind w:right="-1"/>
      </w:pPr>
      <w:hyperlink w:anchor="_Toc251847634" w:history="1">
        <w:r w:rsidR="00E61DF3" w:rsidRPr="00E61DF3">
          <w:t>10.1</w:t>
        </w:r>
        <w:r w:rsidR="00E61DF3">
          <w:tab/>
        </w:r>
        <w:r w:rsidR="00E61DF3" w:rsidRPr="00E61DF3">
          <w:t>Письмо о подаче оферты (Форма №1)</w:t>
        </w:r>
        <w:r w:rsidR="00E61DF3">
          <w:rPr>
            <w:webHidden/>
          </w:rPr>
          <w:tab/>
        </w:r>
        <w:r w:rsidR="003757C5">
          <w:rPr>
            <w:webHidden/>
          </w:rPr>
          <w:fldChar w:fldCharType="begin"/>
        </w:r>
        <w:r w:rsidR="00E61DF3">
          <w:rPr>
            <w:webHidden/>
          </w:rPr>
          <w:instrText xml:space="preserve"> PAGEREF _Toc251847634 \h </w:instrText>
        </w:r>
        <w:r w:rsidR="003757C5">
          <w:rPr>
            <w:webHidden/>
          </w:rPr>
        </w:r>
        <w:r w:rsidR="003757C5">
          <w:rPr>
            <w:webHidden/>
          </w:rPr>
          <w:fldChar w:fldCharType="separate"/>
        </w:r>
        <w:r w:rsidR="00E61DF3">
          <w:rPr>
            <w:webHidden/>
          </w:rPr>
          <w:t>13</w:t>
        </w:r>
        <w:r w:rsidR="003757C5">
          <w:rPr>
            <w:webHidden/>
          </w:rPr>
          <w:fldChar w:fldCharType="end"/>
        </w:r>
      </w:hyperlink>
    </w:p>
    <w:p w:rsidR="00E61DF3" w:rsidRDefault="00710FE9" w:rsidP="00E61DF3">
      <w:pPr>
        <w:pStyle w:val="22"/>
        <w:tabs>
          <w:tab w:val="clear" w:pos="1260"/>
          <w:tab w:val="left" w:pos="709"/>
          <w:tab w:val="left" w:pos="1680"/>
          <w:tab w:val="right" w:leader="dot" w:pos="10762"/>
        </w:tabs>
        <w:ind w:right="-1"/>
      </w:pPr>
      <w:hyperlink w:anchor="_Toc251847635" w:history="1">
        <w:r w:rsidR="00E61DF3" w:rsidRPr="00E61DF3">
          <w:t>10.2</w:t>
        </w:r>
        <w:r w:rsidR="00E61DF3">
          <w:tab/>
        </w:r>
        <w:r w:rsidR="00E61DF3" w:rsidRPr="00E61DF3">
          <w:t>Коммерческое предложение (Форма №2)</w:t>
        </w:r>
        <w:r w:rsidR="00E61DF3">
          <w:rPr>
            <w:webHidden/>
          </w:rPr>
          <w:tab/>
        </w:r>
        <w:r w:rsidR="003757C5">
          <w:rPr>
            <w:webHidden/>
          </w:rPr>
          <w:fldChar w:fldCharType="begin"/>
        </w:r>
        <w:r w:rsidR="00E61DF3">
          <w:rPr>
            <w:webHidden/>
          </w:rPr>
          <w:instrText xml:space="preserve"> PAGEREF _Toc251847635 \h </w:instrText>
        </w:r>
        <w:r w:rsidR="003757C5">
          <w:rPr>
            <w:webHidden/>
          </w:rPr>
        </w:r>
        <w:r w:rsidR="003757C5">
          <w:rPr>
            <w:webHidden/>
          </w:rPr>
          <w:fldChar w:fldCharType="separate"/>
        </w:r>
        <w:r w:rsidR="00E61DF3">
          <w:rPr>
            <w:webHidden/>
          </w:rPr>
          <w:t>15</w:t>
        </w:r>
        <w:r w:rsidR="003757C5">
          <w:rPr>
            <w:webHidden/>
          </w:rPr>
          <w:fldChar w:fldCharType="end"/>
        </w:r>
      </w:hyperlink>
    </w:p>
    <w:p w:rsidR="00E61DF3" w:rsidRDefault="00710FE9" w:rsidP="00E61DF3">
      <w:pPr>
        <w:pStyle w:val="22"/>
        <w:tabs>
          <w:tab w:val="clear" w:pos="1260"/>
          <w:tab w:val="left" w:pos="709"/>
          <w:tab w:val="left" w:pos="1680"/>
          <w:tab w:val="right" w:leader="dot" w:pos="10762"/>
        </w:tabs>
        <w:ind w:right="-1"/>
      </w:pPr>
      <w:hyperlink w:anchor="_Toc251847636" w:history="1">
        <w:r w:rsidR="00E61DF3" w:rsidRPr="00E61DF3">
          <w:t>10.3</w:t>
        </w:r>
        <w:r w:rsidR="00E61DF3">
          <w:tab/>
        </w:r>
        <w:r w:rsidR="00E61DF3" w:rsidRPr="00E61DF3">
          <w:t>Протокол разногласий по проекту Договора (Форма №3)</w:t>
        </w:r>
        <w:r w:rsidR="00E61DF3">
          <w:rPr>
            <w:webHidden/>
          </w:rPr>
          <w:tab/>
        </w:r>
        <w:r w:rsidR="003757C5">
          <w:rPr>
            <w:webHidden/>
          </w:rPr>
          <w:fldChar w:fldCharType="begin"/>
        </w:r>
        <w:r w:rsidR="00E61DF3">
          <w:rPr>
            <w:webHidden/>
          </w:rPr>
          <w:instrText xml:space="preserve"> PAGEREF _Toc251847636 \h </w:instrText>
        </w:r>
        <w:r w:rsidR="003757C5">
          <w:rPr>
            <w:webHidden/>
          </w:rPr>
        </w:r>
        <w:r w:rsidR="003757C5">
          <w:rPr>
            <w:webHidden/>
          </w:rPr>
          <w:fldChar w:fldCharType="separate"/>
        </w:r>
        <w:r w:rsidR="00E61DF3">
          <w:rPr>
            <w:webHidden/>
          </w:rPr>
          <w:t>16</w:t>
        </w:r>
        <w:r w:rsidR="003757C5">
          <w:rPr>
            <w:webHidden/>
          </w:rPr>
          <w:fldChar w:fldCharType="end"/>
        </w:r>
      </w:hyperlink>
    </w:p>
    <w:p w:rsidR="00E61DF3" w:rsidRDefault="00710FE9" w:rsidP="00E61DF3">
      <w:pPr>
        <w:pStyle w:val="22"/>
        <w:tabs>
          <w:tab w:val="clear" w:pos="1260"/>
          <w:tab w:val="left" w:pos="709"/>
          <w:tab w:val="left" w:pos="1680"/>
          <w:tab w:val="right" w:leader="dot" w:pos="10762"/>
        </w:tabs>
        <w:ind w:right="-1"/>
      </w:pPr>
      <w:hyperlink w:anchor="ИНСТРУКЦИИ" w:history="1">
        <w:r w:rsidR="00E61DF3" w:rsidRPr="00E61DF3">
          <w:t>10.4.</w:t>
        </w:r>
      </w:hyperlink>
      <w:r w:rsidR="00E61DF3" w:rsidRPr="00E61DF3">
        <w:t xml:space="preserve"> </w:t>
      </w:r>
      <w:r w:rsidR="00E61DF3" w:rsidRPr="00E61DF3">
        <w:tab/>
      </w:r>
      <w:hyperlink w:anchor="_Toc251847637" w:history="1">
        <w:r w:rsidR="00E61DF3" w:rsidRPr="00E61DF3">
          <w:t>Анкета Участника (Форма №4)</w:t>
        </w:r>
        <w:r w:rsidR="00E61DF3" w:rsidRPr="00E61DF3">
          <w:rPr>
            <w:webHidden/>
          </w:rPr>
          <w:tab/>
        </w:r>
        <w:r w:rsidR="003757C5" w:rsidRPr="00E61DF3">
          <w:rPr>
            <w:webHidden/>
          </w:rPr>
          <w:fldChar w:fldCharType="begin"/>
        </w:r>
        <w:r w:rsidR="00E61DF3" w:rsidRPr="00E61DF3">
          <w:rPr>
            <w:webHidden/>
          </w:rPr>
          <w:instrText xml:space="preserve"> PAGEREF _Toc251847637 \h </w:instrText>
        </w:r>
        <w:r w:rsidR="003757C5" w:rsidRPr="00E61DF3">
          <w:rPr>
            <w:webHidden/>
          </w:rPr>
        </w:r>
        <w:r w:rsidR="003757C5" w:rsidRPr="00E61DF3">
          <w:rPr>
            <w:webHidden/>
          </w:rPr>
          <w:fldChar w:fldCharType="separate"/>
        </w:r>
        <w:r w:rsidR="00E61DF3">
          <w:rPr>
            <w:webHidden/>
          </w:rPr>
          <w:t>18</w:t>
        </w:r>
        <w:r w:rsidR="003757C5" w:rsidRPr="00E61DF3">
          <w:rPr>
            <w:webHidden/>
          </w:rPr>
          <w:fldChar w:fldCharType="end"/>
        </w:r>
      </w:hyperlink>
    </w:p>
    <w:p w:rsidR="00F15542" w:rsidRPr="00F15542" w:rsidRDefault="00F15542" w:rsidP="00F15542">
      <w:pPr>
        <w:ind w:firstLine="0"/>
        <w:rPr>
          <w:b/>
        </w:rPr>
      </w:pPr>
      <w:r w:rsidRPr="00F15542">
        <w:rPr>
          <w:b/>
          <w:sz w:val="24"/>
          <w:szCs w:val="24"/>
        </w:rPr>
        <w:t>Приложение №1 (Форма Единого согласия на обработку персональных данных и получение кредитных отчетов</w:t>
      </w:r>
      <w:r w:rsidRPr="00F15542">
        <w:rPr>
          <w:b/>
          <w:webHidden/>
          <w:sz w:val="24"/>
          <w:szCs w:val="24"/>
        </w:rPr>
        <w:t>)</w:t>
      </w:r>
      <w:r>
        <w:rPr>
          <w:b/>
          <w:webHidden/>
          <w:sz w:val="24"/>
          <w:szCs w:val="24"/>
        </w:rPr>
        <w:t>……………………………………………………………20</w:t>
      </w:r>
    </w:p>
    <w:p w:rsidR="00E61DF3" w:rsidRPr="00E61DF3" w:rsidRDefault="003757C5" w:rsidP="00E61DF3">
      <w:pPr>
        <w:pStyle w:val="22"/>
        <w:tabs>
          <w:tab w:val="clear" w:pos="1260"/>
          <w:tab w:val="left" w:pos="709"/>
          <w:tab w:val="left" w:pos="1680"/>
          <w:tab w:val="right" w:leader="dot" w:pos="10762"/>
        </w:tabs>
        <w:ind w:right="-1"/>
      </w:pPr>
      <w:r w:rsidRPr="00E61DF3">
        <w:fldChar w:fldCharType="end"/>
      </w:r>
    </w:p>
    <w:p w:rsidR="00E61DF3" w:rsidRPr="00BA08E8" w:rsidRDefault="00E61DF3" w:rsidP="00E61DF3">
      <w:pPr>
        <w:pStyle w:val="111"/>
        <w:tabs>
          <w:tab w:val="clear" w:pos="0"/>
        </w:tabs>
        <w:spacing w:before="0" w:after="0"/>
        <w:rPr>
          <w:rFonts w:ascii="Times New Roman" w:hAnsi="Times New Roman"/>
          <w:sz w:val="24"/>
          <w:szCs w:val="24"/>
        </w:rPr>
      </w:pPr>
      <w:bookmarkStart w:id="0" w:name="_Toc251847610"/>
      <w:r>
        <w:rPr>
          <w:rFonts w:ascii="Times New Roman" w:hAnsi="Times New Roman"/>
          <w:sz w:val="24"/>
          <w:szCs w:val="24"/>
        </w:rPr>
        <w:lastRenderedPageBreak/>
        <w:t xml:space="preserve">1. </w:t>
      </w:r>
      <w:r w:rsidRPr="00BA08E8">
        <w:rPr>
          <w:rFonts w:ascii="Times New Roman" w:hAnsi="Times New Roman"/>
          <w:sz w:val="24"/>
          <w:szCs w:val="24"/>
        </w:rPr>
        <w:t>Общие положения</w:t>
      </w:r>
      <w:bookmarkEnd w:id="0"/>
    </w:p>
    <w:p w:rsidR="00E61DF3" w:rsidRPr="00BA08E8" w:rsidRDefault="00E61DF3" w:rsidP="00E61DF3">
      <w:pPr>
        <w:tabs>
          <w:tab w:val="num" w:pos="0"/>
        </w:tabs>
        <w:spacing w:line="240" w:lineRule="auto"/>
        <w:ind w:firstLine="0"/>
        <w:rPr>
          <w:sz w:val="24"/>
          <w:szCs w:val="24"/>
        </w:rPr>
      </w:pPr>
      <w:r w:rsidRPr="00BA08E8">
        <w:rPr>
          <w:b/>
          <w:sz w:val="24"/>
          <w:szCs w:val="24"/>
        </w:rPr>
        <w:t>1.1 Заказчик</w:t>
      </w:r>
      <w:r w:rsidRPr="00BA08E8">
        <w:rPr>
          <w:sz w:val="24"/>
          <w:szCs w:val="24"/>
        </w:rPr>
        <w:t xml:space="preserve"> - </w:t>
      </w:r>
      <w:r w:rsidR="00057C0F">
        <w:rPr>
          <w:sz w:val="24"/>
          <w:szCs w:val="24"/>
        </w:rPr>
        <w:t>АО</w:t>
      </w:r>
      <w:r w:rsidRPr="00BA08E8">
        <w:rPr>
          <w:sz w:val="24"/>
          <w:szCs w:val="24"/>
        </w:rPr>
        <w:t xml:space="preserve"> «</w:t>
      </w:r>
      <w:r w:rsidR="004844AE">
        <w:rPr>
          <w:sz w:val="24"/>
          <w:szCs w:val="24"/>
        </w:rPr>
        <w:t>СТЗ</w:t>
      </w:r>
      <w:r w:rsidRPr="00BA08E8">
        <w:rPr>
          <w:sz w:val="24"/>
          <w:szCs w:val="24"/>
        </w:rPr>
        <w:t xml:space="preserve">» - юридический адрес: </w:t>
      </w:r>
      <w:r w:rsidR="009E29C8">
        <w:rPr>
          <w:sz w:val="24"/>
          <w:szCs w:val="24"/>
        </w:rPr>
        <w:t>430034, г. Саранск, 1 Промышленная, 4.</w:t>
      </w:r>
    </w:p>
    <w:p w:rsidR="00E61DF3" w:rsidRPr="004E4E53" w:rsidRDefault="00E61DF3" w:rsidP="00E61DF3">
      <w:pPr>
        <w:tabs>
          <w:tab w:val="num" w:pos="0"/>
        </w:tabs>
        <w:spacing w:line="240" w:lineRule="auto"/>
        <w:ind w:firstLine="0"/>
        <w:rPr>
          <w:sz w:val="24"/>
        </w:rPr>
      </w:pPr>
      <w:r w:rsidRPr="00BA08E8">
        <w:rPr>
          <w:b/>
          <w:sz w:val="24"/>
          <w:szCs w:val="24"/>
        </w:rPr>
        <w:t>1.2 Организатор</w:t>
      </w:r>
      <w:r w:rsidRPr="00BA08E8">
        <w:rPr>
          <w:sz w:val="24"/>
          <w:szCs w:val="24"/>
        </w:rPr>
        <w:t xml:space="preserve"> -  </w:t>
      </w:r>
      <w:r w:rsidR="004E4E53">
        <w:rPr>
          <w:sz w:val="24"/>
          <w:szCs w:val="24"/>
        </w:rPr>
        <w:t>БПЗП</w:t>
      </w:r>
      <w:r w:rsidR="004E4E53" w:rsidRPr="00BA08E8">
        <w:rPr>
          <w:sz w:val="24"/>
          <w:szCs w:val="24"/>
        </w:rPr>
        <w:t>, контактное лицо –</w:t>
      </w:r>
      <w:r w:rsidR="004E4E53">
        <w:rPr>
          <w:sz w:val="24"/>
          <w:szCs w:val="24"/>
        </w:rPr>
        <w:t xml:space="preserve"> </w:t>
      </w:r>
      <w:r w:rsidR="004E4E53">
        <w:rPr>
          <w:sz w:val="24"/>
        </w:rPr>
        <w:t>Абдрашикова Нататлья Павловна, ведущий специалист</w:t>
      </w:r>
      <w:r w:rsidR="004E4E53" w:rsidRPr="00E81EFA">
        <w:rPr>
          <w:sz w:val="24"/>
        </w:rPr>
        <w:t xml:space="preserve">, тел.: </w:t>
      </w:r>
      <w:r w:rsidR="004E4E53">
        <w:rPr>
          <w:sz w:val="24"/>
        </w:rPr>
        <w:t>+7(8342)79-89-00 доб. 11-43</w:t>
      </w:r>
      <w:r w:rsidR="004E4E53" w:rsidRPr="00E81EFA">
        <w:rPr>
          <w:sz w:val="24"/>
        </w:rPr>
        <w:t xml:space="preserve">, e-mail: </w:t>
      </w:r>
      <w:hyperlink r:id="rId8" w:history="1">
        <w:r w:rsidR="004E4E53" w:rsidRPr="002D75AC">
          <w:rPr>
            <w:rStyle w:val="a3"/>
            <w:sz w:val="24"/>
            <w:lang w:val="en-US"/>
          </w:rPr>
          <w:t>anp</w:t>
        </w:r>
        <w:r w:rsidR="004E4E53" w:rsidRPr="002D75AC">
          <w:rPr>
            <w:rStyle w:val="a3"/>
            <w:sz w:val="24"/>
          </w:rPr>
          <w:t>@saransktv.ru</w:t>
        </w:r>
      </w:hyperlink>
      <w:r w:rsidR="004E4E53">
        <w:rPr>
          <w:sz w:val="24"/>
        </w:rPr>
        <w:t>.</w:t>
      </w:r>
    </w:p>
    <w:p w:rsidR="00E61DF3" w:rsidRPr="00BA08E8" w:rsidRDefault="00E61DF3" w:rsidP="00E61DF3">
      <w:pPr>
        <w:tabs>
          <w:tab w:val="num" w:pos="0"/>
        </w:tabs>
        <w:spacing w:line="240" w:lineRule="auto"/>
        <w:ind w:firstLine="0"/>
        <w:rPr>
          <w:b/>
          <w:sz w:val="24"/>
          <w:szCs w:val="24"/>
        </w:rPr>
      </w:pPr>
      <w:r w:rsidRPr="00BA08E8">
        <w:rPr>
          <w:b/>
          <w:sz w:val="24"/>
          <w:szCs w:val="24"/>
        </w:rPr>
        <w:t xml:space="preserve">1.3 Срок окончания приема предложений </w:t>
      </w:r>
    </w:p>
    <w:p w:rsidR="00B53586" w:rsidRPr="001141E6" w:rsidRDefault="00B53586" w:rsidP="00B53586">
      <w:pPr>
        <w:tabs>
          <w:tab w:val="num" w:pos="0"/>
        </w:tabs>
        <w:spacing w:line="240" w:lineRule="auto"/>
        <w:ind w:firstLine="0"/>
        <w:rPr>
          <w:sz w:val="24"/>
          <w:szCs w:val="24"/>
        </w:rPr>
      </w:pPr>
      <w:bookmarkStart w:id="1" w:name="_Toc55285336"/>
      <w:bookmarkStart w:id="2" w:name="_Toc55305370"/>
      <w:bookmarkStart w:id="3" w:name="_Ref55313246"/>
      <w:bookmarkStart w:id="4" w:name="_Ref56231140"/>
      <w:bookmarkStart w:id="5" w:name="_Ref56231144"/>
      <w:bookmarkStart w:id="6" w:name="_Toc57314617"/>
      <w:bookmarkStart w:id="7" w:name="_Toc69728943"/>
      <w:bookmarkStart w:id="8" w:name="_Toc189545068"/>
      <w:bookmarkStart w:id="9" w:name="_Toc518119237"/>
      <w:r w:rsidRPr="001141E6">
        <w:rPr>
          <w:sz w:val="24"/>
          <w:szCs w:val="24"/>
        </w:rPr>
        <w:t xml:space="preserve">Предложения, оформленные в соответствии с требованиями закупочной документации, должны быть доставлены </w:t>
      </w:r>
      <w:r w:rsidRPr="001141E6">
        <w:rPr>
          <w:color w:val="000000"/>
          <w:sz w:val="24"/>
          <w:szCs w:val="24"/>
        </w:rPr>
        <w:t xml:space="preserve">на адрес электронной почты </w:t>
      </w:r>
      <w:hyperlink r:id="rId9" w:history="1">
        <w:r w:rsidRPr="001141E6">
          <w:rPr>
            <w:color w:val="0000FF"/>
            <w:sz w:val="24"/>
            <w:szCs w:val="24"/>
            <w:u w:val="single"/>
          </w:rPr>
          <w:t>rti_tender@k-tech.ru</w:t>
        </w:r>
      </w:hyperlink>
      <w:r w:rsidRPr="001141E6">
        <w:rPr>
          <w:color w:val="1F497D"/>
          <w:sz w:val="24"/>
          <w:szCs w:val="24"/>
        </w:rPr>
        <w:t> </w:t>
      </w:r>
      <w:r w:rsidRPr="001141E6">
        <w:rPr>
          <w:b/>
          <w:color w:val="000000"/>
          <w:sz w:val="24"/>
          <w:szCs w:val="24"/>
        </w:rPr>
        <w:t xml:space="preserve">с пометкой в теме письма </w:t>
      </w:r>
      <w:r>
        <w:rPr>
          <w:b/>
          <w:sz w:val="24"/>
          <w:szCs w:val="24"/>
          <w:highlight w:val="green"/>
        </w:rPr>
        <w:t>«210277</w:t>
      </w:r>
      <w:r w:rsidRPr="001141E6">
        <w:rPr>
          <w:b/>
          <w:color w:val="000000"/>
          <w:sz w:val="24"/>
          <w:szCs w:val="24"/>
          <w:highlight w:val="green"/>
        </w:rPr>
        <w:t>»</w:t>
      </w:r>
      <w:r w:rsidRPr="001141E6">
        <w:rPr>
          <w:b/>
          <w:color w:val="000000"/>
          <w:sz w:val="24"/>
          <w:szCs w:val="24"/>
        </w:rPr>
        <w:t xml:space="preserve"> (</w:t>
      </w:r>
      <w:r w:rsidRPr="001141E6">
        <w:rPr>
          <w:b/>
          <w:i/>
          <w:color w:val="000000"/>
          <w:sz w:val="24"/>
          <w:szCs w:val="24"/>
        </w:rPr>
        <w:t>предложения без указанной пометки рассматриваться не будут</w:t>
      </w:r>
      <w:r w:rsidRPr="001141E6">
        <w:rPr>
          <w:b/>
          <w:color w:val="000000"/>
          <w:sz w:val="24"/>
          <w:szCs w:val="24"/>
        </w:rPr>
        <w:t>)</w:t>
      </w:r>
      <w:r w:rsidRPr="001141E6">
        <w:rPr>
          <w:b/>
          <w:sz w:val="24"/>
          <w:szCs w:val="24"/>
          <w:highlight w:val="yellow"/>
        </w:rPr>
        <w:t xml:space="preserve"> не позднее </w:t>
      </w:r>
      <w:r>
        <w:rPr>
          <w:b/>
          <w:sz w:val="24"/>
          <w:szCs w:val="24"/>
          <w:highlight w:val="yellow"/>
        </w:rPr>
        <w:t>14</w:t>
      </w:r>
      <w:r w:rsidRPr="001141E6">
        <w:rPr>
          <w:b/>
          <w:sz w:val="24"/>
          <w:szCs w:val="24"/>
          <w:highlight w:val="yellow"/>
        </w:rPr>
        <w:t xml:space="preserve">:00 часов (по МСК) </w:t>
      </w:r>
      <w:r w:rsidR="00710FE9">
        <w:rPr>
          <w:b/>
          <w:sz w:val="24"/>
          <w:szCs w:val="24"/>
          <w:highlight w:val="yellow"/>
        </w:rPr>
        <w:t>27</w:t>
      </w:r>
      <w:bookmarkStart w:id="10" w:name="_GoBack"/>
      <w:bookmarkEnd w:id="10"/>
      <w:r>
        <w:rPr>
          <w:b/>
          <w:sz w:val="24"/>
          <w:szCs w:val="24"/>
          <w:highlight w:val="yellow"/>
        </w:rPr>
        <w:t>.08</w:t>
      </w:r>
      <w:r w:rsidRPr="001141E6">
        <w:rPr>
          <w:b/>
          <w:sz w:val="24"/>
          <w:szCs w:val="24"/>
          <w:highlight w:val="yellow"/>
        </w:rPr>
        <w:t>.2024 г.</w:t>
      </w:r>
    </w:p>
    <w:p w:rsidR="00E322EC" w:rsidRDefault="00E322EC" w:rsidP="00E322EC">
      <w:pPr>
        <w:tabs>
          <w:tab w:val="num" w:pos="0"/>
        </w:tabs>
        <w:spacing w:line="240" w:lineRule="auto"/>
        <w:ind w:firstLine="0"/>
        <w:rPr>
          <w:b/>
          <w:sz w:val="24"/>
          <w:szCs w:val="24"/>
        </w:rPr>
      </w:pPr>
      <w:r>
        <w:rPr>
          <w:b/>
          <w:sz w:val="24"/>
          <w:szCs w:val="24"/>
        </w:rPr>
        <w:t>1.4 Предоставление Закупочной документации</w:t>
      </w:r>
    </w:p>
    <w:p w:rsidR="00E322EC" w:rsidRDefault="00E322EC" w:rsidP="00E322EC">
      <w:pPr>
        <w:tabs>
          <w:tab w:val="num" w:pos="0"/>
        </w:tabs>
        <w:spacing w:line="240" w:lineRule="auto"/>
        <w:ind w:firstLine="0"/>
        <w:rPr>
          <w:sz w:val="24"/>
          <w:szCs w:val="24"/>
        </w:rPr>
      </w:pPr>
      <w:r>
        <w:rPr>
          <w:sz w:val="24"/>
          <w:szCs w:val="24"/>
        </w:rPr>
        <w:t xml:space="preserve">1.4.1. Участники должны получить Закупочную документацию, включающую электронный файл, в порядке, указанном в Уведомлении о проведение запроса предложений. </w:t>
      </w:r>
    </w:p>
    <w:p w:rsidR="00E322EC" w:rsidRDefault="00E322EC" w:rsidP="00E322EC">
      <w:pPr>
        <w:tabs>
          <w:tab w:val="num" w:pos="0"/>
        </w:tabs>
        <w:spacing w:line="240" w:lineRule="auto"/>
        <w:ind w:firstLine="0"/>
        <w:rPr>
          <w:sz w:val="24"/>
          <w:szCs w:val="24"/>
        </w:rPr>
      </w:pPr>
      <w:r>
        <w:rPr>
          <w:sz w:val="24"/>
          <w:szCs w:val="24"/>
        </w:rPr>
        <w:t>1.4.2. Порядок предоставления Закупочной документации на последующие этапы, в случае их проведения, будет доведен до сведения Участников дополнительно.</w:t>
      </w:r>
    </w:p>
    <w:p w:rsidR="00E61DF3" w:rsidRPr="00BA08E8" w:rsidRDefault="00E61DF3" w:rsidP="00E61DF3">
      <w:pPr>
        <w:tabs>
          <w:tab w:val="num" w:pos="0"/>
        </w:tabs>
        <w:spacing w:line="240" w:lineRule="auto"/>
        <w:ind w:firstLine="0"/>
        <w:rPr>
          <w:b/>
          <w:sz w:val="24"/>
          <w:szCs w:val="24"/>
        </w:rPr>
      </w:pPr>
      <w:r w:rsidRPr="00BA08E8">
        <w:rPr>
          <w:b/>
          <w:sz w:val="24"/>
          <w:szCs w:val="24"/>
        </w:rPr>
        <w:t>1.5 Правовой статус процедур и документов</w:t>
      </w:r>
      <w:bookmarkEnd w:id="1"/>
      <w:bookmarkEnd w:id="2"/>
      <w:bookmarkEnd w:id="3"/>
      <w:bookmarkEnd w:id="4"/>
      <w:bookmarkEnd w:id="5"/>
      <w:bookmarkEnd w:id="6"/>
      <w:bookmarkEnd w:id="7"/>
      <w:bookmarkEnd w:id="8"/>
    </w:p>
    <w:p w:rsidR="00E61DF3" w:rsidRDefault="00E61DF3" w:rsidP="00E61DF3">
      <w:pPr>
        <w:tabs>
          <w:tab w:val="num" w:pos="0"/>
        </w:tabs>
        <w:spacing w:line="240" w:lineRule="auto"/>
        <w:ind w:firstLine="0"/>
        <w:rPr>
          <w:sz w:val="24"/>
          <w:szCs w:val="24"/>
        </w:rPr>
      </w:pPr>
      <w:bookmarkStart w:id="11" w:name="_Toc55285339"/>
      <w:bookmarkStart w:id="12" w:name="_Toc55305373"/>
      <w:bookmarkStart w:id="13" w:name="_Toc57314619"/>
      <w:bookmarkStart w:id="14" w:name="_Toc69728944"/>
      <w:bookmarkStart w:id="15" w:name="_Toc66354324"/>
      <w:bookmarkEnd w:id="9"/>
      <w:r w:rsidRPr="00BA08E8">
        <w:rPr>
          <w:sz w:val="24"/>
          <w:szCs w:val="24"/>
        </w:rPr>
        <w:t xml:space="preserve">1.5.1. </w:t>
      </w:r>
      <w:r w:rsidR="00161981" w:rsidRPr="00161981">
        <w:rPr>
          <w:sz w:val="24"/>
          <w:szCs w:val="24"/>
        </w:rPr>
        <w:t>Открытый запрос предложений</w:t>
      </w:r>
      <w:r w:rsidRPr="00161981">
        <w:rPr>
          <w:sz w:val="24"/>
          <w:szCs w:val="24"/>
        </w:rPr>
        <w:t xml:space="preserve"> не</w:t>
      </w:r>
      <w:r w:rsidRPr="00BA08E8">
        <w:rPr>
          <w:sz w:val="24"/>
          <w:szCs w:val="24"/>
        </w:rPr>
        <w:t xml:space="preserve"> является конкурсом, и его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rsidR="00410B83" w:rsidRDefault="00410B83" w:rsidP="00E61DF3">
      <w:pPr>
        <w:tabs>
          <w:tab w:val="num" w:pos="0"/>
        </w:tabs>
        <w:spacing w:line="240" w:lineRule="auto"/>
        <w:ind w:firstLine="0"/>
        <w:rPr>
          <w:sz w:val="24"/>
          <w:szCs w:val="24"/>
        </w:rPr>
      </w:pPr>
      <w:r>
        <w:rPr>
          <w:sz w:val="24"/>
          <w:szCs w:val="24"/>
        </w:rPr>
        <w:t>Закупочная процедура проводится в целях определения Победителя на право заключ</w:t>
      </w:r>
      <w:r w:rsidR="00BC3B52">
        <w:rPr>
          <w:sz w:val="24"/>
          <w:szCs w:val="24"/>
        </w:rPr>
        <w:t>ения с Заказчиком соответствующего</w:t>
      </w:r>
      <w:r>
        <w:rPr>
          <w:sz w:val="24"/>
          <w:szCs w:val="24"/>
        </w:rPr>
        <w:t xml:space="preserve"> договор</w:t>
      </w:r>
      <w:r w:rsidR="00BC3B52">
        <w:rPr>
          <w:sz w:val="24"/>
          <w:szCs w:val="24"/>
        </w:rPr>
        <w:t>а</w:t>
      </w:r>
      <w:r>
        <w:rPr>
          <w:sz w:val="24"/>
          <w:szCs w:val="24"/>
        </w:rPr>
        <w:t xml:space="preserve"> (по типовой форме Заказчика) на предложенных Победителем условиях, согласно предоставленного им Коммерческого предложения.</w:t>
      </w:r>
    </w:p>
    <w:p w:rsidR="00BC3B52" w:rsidRPr="00BA08E8" w:rsidRDefault="00BC3B52" w:rsidP="00E61DF3">
      <w:pPr>
        <w:tabs>
          <w:tab w:val="num" w:pos="0"/>
        </w:tabs>
        <w:spacing w:line="240" w:lineRule="auto"/>
        <w:ind w:firstLine="0"/>
        <w:rPr>
          <w:sz w:val="24"/>
          <w:szCs w:val="24"/>
        </w:rPr>
      </w:pPr>
      <w:r>
        <w:rPr>
          <w:sz w:val="24"/>
          <w:szCs w:val="24"/>
        </w:rPr>
        <w:t>Примечание: Протокол разногласий и проект Договора</w:t>
      </w:r>
      <w:r w:rsidR="00F970B0">
        <w:rPr>
          <w:sz w:val="24"/>
          <w:szCs w:val="24"/>
        </w:rPr>
        <w:t xml:space="preserve"> заполняется Участником согласно </w:t>
      </w:r>
      <w:r w:rsidR="00F970B0" w:rsidRPr="00F970B0">
        <w:rPr>
          <w:sz w:val="24"/>
          <w:szCs w:val="24"/>
        </w:rPr>
        <w:t xml:space="preserve"> п. 10.3.1 Инструкция по заполнению Формы №3 Закупочной документации</w:t>
      </w:r>
    </w:p>
    <w:p w:rsidR="00E61DF3" w:rsidRPr="00BA08E8" w:rsidRDefault="00E61DF3" w:rsidP="00E61DF3">
      <w:pPr>
        <w:tabs>
          <w:tab w:val="num" w:pos="0"/>
        </w:tabs>
        <w:spacing w:line="240" w:lineRule="auto"/>
        <w:ind w:firstLine="0"/>
        <w:rPr>
          <w:sz w:val="24"/>
          <w:szCs w:val="24"/>
        </w:rPr>
      </w:pPr>
      <w:r w:rsidRPr="00BA08E8">
        <w:rPr>
          <w:sz w:val="24"/>
          <w:szCs w:val="24"/>
        </w:rPr>
        <w:t>1.5.2. Опубликованное в соответствии с пунктом 1.1 Уведомление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rsidR="00E61DF3" w:rsidRPr="00BA08E8" w:rsidRDefault="00E61DF3" w:rsidP="00E61DF3">
      <w:pPr>
        <w:tabs>
          <w:tab w:val="num" w:pos="0"/>
        </w:tabs>
        <w:spacing w:line="240" w:lineRule="auto"/>
        <w:ind w:firstLine="0"/>
        <w:rPr>
          <w:sz w:val="24"/>
          <w:szCs w:val="24"/>
        </w:rPr>
      </w:pPr>
      <w:r w:rsidRPr="00BA08E8">
        <w:rPr>
          <w:sz w:val="24"/>
          <w:szCs w:val="24"/>
        </w:rPr>
        <w:t>1.5.3.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rsidR="00E61DF3" w:rsidRPr="00BA08E8" w:rsidRDefault="00E61DF3" w:rsidP="00E61DF3">
      <w:pPr>
        <w:tabs>
          <w:tab w:val="num" w:pos="0"/>
        </w:tabs>
        <w:spacing w:line="240" w:lineRule="auto"/>
        <w:ind w:firstLine="0"/>
        <w:rPr>
          <w:sz w:val="24"/>
          <w:szCs w:val="24"/>
        </w:rPr>
      </w:pPr>
      <w:r w:rsidRPr="00BA08E8">
        <w:rPr>
          <w:sz w:val="24"/>
          <w:szCs w:val="24"/>
        </w:rPr>
        <w:t>1.5.4. Заключенный по результатам запроса предложений Договор фиксирует все достигнутые сторонами договоренности.</w:t>
      </w:r>
    </w:p>
    <w:p w:rsidR="00E61DF3" w:rsidRPr="00BA08E8" w:rsidRDefault="00E61DF3" w:rsidP="00E61DF3">
      <w:pPr>
        <w:tabs>
          <w:tab w:val="num" w:pos="0"/>
        </w:tabs>
        <w:spacing w:line="240" w:lineRule="auto"/>
        <w:ind w:firstLine="0"/>
        <w:rPr>
          <w:sz w:val="24"/>
          <w:szCs w:val="24"/>
        </w:rPr>
      </w:pPr>
      <w:bookmarkStart w:id="16" w:name="_Ref86827161"/>
      <w:r w:rsidRPr="00BA08E8">
        <w:rPr>
          <w:sz w:val="24"/>
          <w:szCs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16"/>
    </w:p>
    <w:p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 xml:space="preserve">Протоколы преддоговорных переговоров между </w:t>
      </w:r>
      <w:r w:rsidR="00A73B25">
        <w:rPr>
          <w:sz w:val="24"/>
          <w:szCs w:val="24"/>
        </w:rPr>
        <w:t>Обществом</w:t>
      </w:r>
      <w:r w:rsidRPr="00BA08E8">
        <w:rPr>
          <w:sz w:val="24"/>
          <w:szCs w:val="24"/>
        </w:rPr>
        <w:t xml:space="preserve"> и Победителем (по условиям, не оговоренным ни в настоящей Документации по запросу предложений, ни в Предложении Победителя);</w:t>
      </w:r>
    </w:p>
    <w:p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Уведомление о проведении запроса предложений и настоящая Документация по запросу предложений по всем проведенным этапам со всеми дополнениями и разъяснениями;</w:t>
      </w:r>
    </w:p>
    <w:p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Предложение Победителя со всеми дополнениями и разъяснениями, соответствующими требованиям Организатора.</w:t>
      </w:r>
    </w:p>
    <w:p w:rsidR="00E61DF3" w:rsidRPr="00BA08E8" w:rsidRDefault="00E61DF3" w:rsidP="00E61DF3">
      <w:pPr>
        <w:tabs>
          <w:tab w:val="num" w:pos="0"/>
        </w:tabs>
        <w:spacing w:line="240" w:lineRule="auto"/>
        <w:ind w:firstLine="0"/>
        <w:rPr>
          <w:sz w:val="24"/>
          <w:szCs w:val="24"/>
        </w:rPr>
      </w:pPr>
      <w:r w:rsidRPr="00BA08E8">
        <w:rPr>
          <w:sz w:val="24"/>
          <w:szCs w:val="24"/>
        </w:rPr>
        <w:t xml:space="preserve">1.5.6. Иные документы </w:t>
      </w:r>
      <w:r w:rsidR="0003123C">
        <w:rPr>
          <w:sz w:val="24"/>
          <w:szCs w:val="24"/>
        </w:rPr>
        <w:t>Общества</w:t>
      </w:r>
      <w:r w:rsidRPr="00BA08E8">
        <w:rPr>
          <w:sz w:val="24"/>
          <w:szCs w:val="24"/>
        </w:rPr>
        <w:t xml:space="preserve"> и Участников не определяют права и обязанности сторон в связи с данным запросом предложений.</w:t>
      </w:r>
    </w:p>
    <w:p w:rsidR="00E61DF3" w:rsidRPr="00BA08E8" w:rsidRDefault="00E61DF3" w:rsidP="00E61DF3">
      <w:pPr>
        <w:tabs>
          <w:tab w:val="num" w:pos="0"/>
        </w:tabs>
        <w:spacing w:line="240" w:lineRule="auto"/>
        <w:ind w:firstLine="0"/>
        <w:rPr>
          <w:sz w:val="24"/>
          <w:szCs w:val="24"/>
        </w:rPr>
      </w:pPr>
      <w:r w:rsidRPr="00BA08E8">
        <w:rPr>
          <w:sz w:val="24"/>
          <w:szCs w:val="24"/>
        </w:rPr>
        <w:lastRenderedPageBreak/>
        <w:t xml:space="preserve">1.5.7. Во всем, что не </w:t>
      </w:r>
      <w:r w:rsidRPr="00161981">
        <w:rPr>
          <w:sz w:val="24"/>
          <w:szCs w:val="24"/>
        </w:rPr>
        <w:t xml:space="preserve">урегулировано Уведомлением о проведении </w:t>
      </w:r>
      <w:r w:rsidR="00161981">
        <w:rPr>
          <w:sz w:val="24"/>
          <w:szCs w:val="24"/>
        </w:rPr>
        <w:t>О</w:t>
      </w:r>
      <w:r w:rsidR="00161981" w:rsidRPr="00161981">
        <w:rPr>
          <w:sz w:val="24"/>
          <w:szCs w:val="24"/>
        </w:rPr>
        <w:t>ткрытого запроса предложений</w:t>
      </w:r>
      <w:r w:rsidRPr="00161981">
        <w:rPr>
          <w:sz w:val="24"/>
          <w:szCs w:val="24"/>
        </w:rPr>
        <w:t xml:space="preserve"> и настоящей Документацией, стороны руководствуются Гражданским кодексом Российской Федерации.</w:t>
      </w:r>
    </w:p>
    <w:bookmarkEnd w:id="11"/>
    <w:bookmarkEnd w:id="12"/>
    <w:bookmarkEnd w:id="13"/>
    <w:bookmarkEnd w:id="14"/>
    <w:bookmarkEnd w:id="15"/>
    <w:p w:rsidR="00E61DF3" w:rsidRPr="00BA08E8" w:rsidRDefault="00E61DF3" w:rsidP="00E61DF3">
      <w:pPr>
        <w:tabs>
          <w:tab w:val="num" w:pos="0"/>
        </w:tabs>
        <w:spacing w:line="240" w:lineRule="auto"/>
        <w:ind w:firstLine="0"/>
        <w:rPr>
          <w:b/>
          <w:sz w:val="24"/>
          <w:szCs w:val="24"/>
        </w:rPr>
      </w:pPr>
      <w:r w:rsidRPr="00BA08E8">
        <w:rPr>
          <w:b/>
          <w:sz w:val="24"/>
          <w:szCs w:val="24"/>
        </w:rPr>
        <w:t>1.6 Обжалование</w:t>
      </w:r>
    </w:p>
    <w:p w:rsidR="00E61DF3" w:rsidRPr="00BA08E8" w:rsidRDefault="00E61DF3" w:rsidP="00E61DF3">
      <w:pPr>
        <w:tabs>
          <w:tab w:val="num" w:pos="0"/>
        </w:tabs>
        <w:spacing w:line="240" w:lineRule="auto"/>
        <w:ind w:firstLine="0"/>
        <w:rPr>
          <w:sz w:val="24"/>
          <w:szCs w:val="24"/>
        </w:rPr>
      </w:pPr>
      <w:bookmarkStart w:id="17" w:name="_Ref86789831"/>
      <w:bookmarkStart w:id="18" w:name="_Toc55285338"/>
      <w:bookmarkStart w:id="19" w:name="_Toc55305372"/>
      <w:bookmarkStart w:id="20" w:name="_Toc57314621"/>
      <w:bookmarkStart w:id="21" w:name="_Toc69728946"/>
      <w:r w:rsidRPr="00BA08E8">
        <w:rPr>
          <w:sz w:val="24"/>
          <w:szCs w:val="24"/>
        </w:rPr>
        <w:t>1.6.1. Все споры и разногласия, возникающие в связи с проведением</w:t>
      </w:r>
      <w:r w:rsidR="00161981">
        <w:rPr>
          <w:sz w:val="24"/>
          <w:szCs w:val="24"/>
        </w:rPr>
        <w:t xml:space="preserve"> Открытого запроса предложений</w:t>
      </w:r>
      <w:r w:rsidRPr="00BA08E8">
        <w:rPr>
          <w:sz w:val="24"/>
          <w:szCs w:val="24"/>
        </w:rPr>
        <w:t>, 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7"/>
    </w:p>
    <w:p w:rsidR="00E61DF3" w:rsidRPr="00BA08E8" w:rsidRDefault="00E61DF3" w:rsidP="00E61DF3">
      <w:pPr>
        <w:tabs>
          <w:tab w:val="num" w:pos="0"/>
        </w:tabs>
        <w:spacing w:line="240" w:lineRule="auto"/>
        <w:ind w:firstLine="0"/>
        <w:rPr>
          <w:sz w:val="24"/>
          <w:szCs w:val="24"/>
        </w:rPr>
      </w:pPr>
      <w:r w:rsidRPr="00BA08E8">
        <w:rPr>
          <w:sz w:val="24"/>
          <w:szCs w:val="24"/>
        </w:rPr>
        <w:t xml:space="preserve">1.6.2. Если претензионный порядок, не привел к разрешению разногласий, Участники имеют право оспорить решение или поведение Организатора на </w:t>
      </w:r>
      <w:r w:rsidR="00AC0410">
        <w:rPr>
          <w:sz w:val="24"/>
          <w:szCs w:val="24"/>
        </w:rPr>
        <w:t xml:space="preserve">Закупочной комиссии </w:t>
      </w:r>
      <w:r w:rsidR="00057C0F">
        <w:rPr>
          <w:sz w:val="24"/>
          <w:szCs w:val="24"/>
        </w:rPr>
        <w:t>АО</w:t>
      </w:r>
      <w:r w:rsidR="00AC0410">
        <w:rPr>
          <w:sz w:val="24"/>
          <w:szCs w:val="24"/>
        </w:rPr>
        <w:t xml:space="preserve"> «</w:t>
      </w:r>
      <w:r w:rsidR="002D37F6">
        <w:rPr>
          <w:sz w:val="24"/>
          <w:szCs w:val="24"/>
        </w:rPr>
        <w:t>К-Технологии</w:t>
      </w:r>
      <w:r w:rsidR="00AC0410">
        <w:rPr>
          <w:sz w:val="24"/>
          <w:szCs w:val="24"/>
        </w:rPr>
        <w:t>».</w:t>
      </w:r>
    </w:p>
    <w:p w:rsidR="00E61DF3" w:rsidRPr="00BA08E8" w:rsidRDefault="00E61DF3" w:rsidP="00E61DF3">
      <w:pPr>
        <w:tabs>
          <w:tab w:val="num" w:pos="0"/>
        </w:tabs>
        <w:spacing w:line="240" w:lineRule="auto"/>
        <w:ind w:firstLine="0"/>
        <w:rPr>
          <w:sz w:val="24"/>
          <w:szCs w:val="24"/>
        </w:rPr>
      </w:pPr>
      <w:r w:rsidRPr="00BA08E8">
        <w:rPr>
          <w:sz w:val="24"/>
          <w:szCs w:val="24"/>
        </w:rPr>
        <w:t>1.6.3. Вышеизложенное не ограничивает права сторон на обращение в суд в соответствии с действующим законодательством.</w:t>
      </w:r>
    </w:p>
    <w:p w:rsidR="00E61DF3" w:rsidRPr="00BA08E8" w:rsidRDefault="00E61DF3" w:rsidP="00E61DF3">
      <w:pPr>
        <w:tabs>
          <w:tab w:val="num" w:pos="0"/>
        </w:tabs>
        <w:spacing w:line="240" w:lineRule="auto"/>
        <w:ind w:firstLine="0"/>
        <w:rPr>
          <w:b/>
          <w:sz w:val="24"/>
          <w:szCs w:val="24"/>
        </w:rPr>
      </w:pPr>
      <w:bookmarkStart w:id="22" w:name="_Toc189545070"/>
      <w:r w:rsidRPr="00BA08E8">
        <w:rPr>
          <w:b/>
          <w:sz w:val="24"/>
          <w:szCs w:val="24"/>
        </w:rPr>
        <w:t>1.7</w:t>
      </w:r>
      <w:r>
        <w:rPr>
          <w:b/>
          <w:sz w:val="24"/>
          <w:szCs w:val="24"/>
        </w:rPr>
        <w:t xml:space="preserve">. </w:t>
      </w:r>
      <w:r w:rsidRPr="00BA08E8">
        <w:rPr>
          <w:b/>
          <w:sz w:val="24"/>
          <w:szCs w:val="24"/>
        </w:rPr>
        <w:t xml:space="preserve"> Прочие </w:t>
      </w:r>
      <w:bookmarkEnd w:id="18"/>
      <w:bookmarkEnd w:id="19"/>
      <w:r w:rsidRPr="00BA08E8">
        <w:rPr>
          <w:b/>
          <w:sz w:val="24"/>
          <w:szCs w:val="24"/>
        </w:rPr>
        <w:t>положения</w:t>
      </w:r>
      <w:bookmarkEnd w:id="20"/>
      <w:bookmarkEnd w:id="21"/>
      <w:bookmarkEnd w:id="22"/>
    </w:p>
    <w:p w:rsidR="00E61DF3" w:rsidRPr="00BA08E8" w:rsidRDefault="00E61DF3" w:rsidP="00E61DF3">
      <w:pPr>
        <w:tabs>
          <w:tab w:val="num" w:pos="0"/>
        </w:tabs>
        <w:spacing w:line="240" w:lineRule="auto"/>
        <w:ind w:firstLine="0"/>
        <w:rPr>
          <w:sz w:val="24"/>
          <w:szCs w:val="24"/>
        </w:rPr>
      </w:pPr>
      <w:r w:rsidRPr="00BA08E8">
        <w:rPr>
          <w:sz w:val="24"/>
          <w:szCs w:val="24"/>
        </w:rPr>
        <w:t>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предложений.</w:t>
      </w:r>
    </w:p>
    <w:p w:rsidR="00E61DF3" w:rsidRPr="00BA08E8" w:rsidRDefault="00E61DF3" w:rsidP="00E61DF3">
      <w:pPr>
        <w:tabs>
          <w:tab w:val="num" w:pos="0"/>
        </w:tabs>
        <w:spacing w:line="240" w:lineRule="auto"/>
        <w:ind w:firstLine="0"/>
        <w:rPr>
          <w:sz w:val="24"/>
          <w:szCs w:val="24"/>
        </w:rPr>
      </w:pPr>
      <w:r w:rsidRPr="00BA08E8">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E61DF3" w:rsidRPr="00BA08E8" w:rsidRDefault="00E61DF3" w:rsidP="00E61DF3">
      <w:pPr>
        <w:tabs>
          <w:tab w:val="num" w:pos="0"/>
        </w:tabs>
        <w:spacing w:line="240" w:lineRule="auto"/>
        <w:ind w:firstLine="0"/>
        <w:rPr>
          <w:sz w:val="24"/>
          <w:szCs w:val="24"/>
        </w:rPr>
      </w:pPr>
      <w:r w:rsidRPr="00BA08E8">
        <w:rPr>
          <w:sz w:val="24"/>
          <w:szCs w:val="24"/>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rsidR="00E61DF3" w:rsidRPr="00BA08E8" w:rsidRDefault="00E61DF3" w:rsidP="00E61DF3">
      <w:pPr>
        <w:tabs>
          <w:tab w:val="num" w:pos="0"/>
        </w:tabs>
        <w:spacing w:line="240" w:lineRule="auto"/>
        <w:ind w:firstLine="0"/>
        <w:rPr>
          <w:sz w:val="24"/>
          <w:szCs w:val="24"/>
        </w:rPr>
      </w:pPr>
      <w:r w:rsidRPr="00BA08E8">
        <w:rPr>
          <w:sz w:val="24"/>
          <w:szCs w:val="24"/>
        </w:rPr>
        <w:t>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rsidR="00E61DF3" w:rsidRPr="00BA08E8" w:rsidRDefault="00E61DF3" w:rsidP="00E61DF3">
      <w:pPr>
        <w:pStyle w:val="111"/>
        <w:numPr>
          <w:ilvl w:val="0"/>
          <w:numId w:val="20"/>
        </w:numPr>
        <w:tabs>
          <w:tab w:val="num" w:pos="567"/>
        </w:tabs>
        <w:spacing w:before="0" w:after="0"/>
        <w:ind w:left="0" w:firstLine="0"/>
        <w:rPr>
          <w:rFonts w:ascii="Times New Roman" w:hAnsi="Times New Roman"/>
          <w:sz w:val="24"/>
          <w:szCs w:val="24"/>
        </w:rPr>
      </w:pPr>
      <w:bookmarkStart w:id="23" w:name="_Ref99767173"/>
      <w:bookmarkStart w:id="24" w:name="_Toc140749454"/>
      <w:bookmarkStart w:id="25" w:name="_Toc189545071"/>
      <w:bookmarkStart w:id="26" w:name="_Toc251847611"/>
      <w:r w:rsidRPr="00BA08E8">
        <w:rPr>
          <w:rFonts w:ascii="Times New Roman" w:hAnsi="Times New Roman"/>
          <w:sz w:val="24"/>
          <w:szCs w:val="24"/>
        </w:rPr>
        <w:lastRenderedPageBreak/>
        <w:t>Предмет закупки</w:t>
      </w:r>
      <w:bookmarkEnd w:id="23"/>
      <w:bookmarkEnd w:id="24"/>
      <w:bookmarkEnd w:id="25"/>
      <w:bookmarkEnd w:id="26"/>
    </w:p>
    <w:p w:rsidR="00E61DF3" w:rsidRDefault="00E61DF3" w:rsidP="00E61DF3">
      <w:pPr>
        <w:tabs>
          <w:tab w:val="num" w:pos="0"/>
        </w:tabs>
        <w:spacing w:line="240" w:lineRule="auto"/>
        <w:ind w:firstLine="0"/>
        <w:rPr>
          <w:b/>
          <w:sz w:val="24"/>
          <w:szCs w:val="24"/>
        </w:rPr>
      </w:pPr>
      <w:bookmarkStart w:id="27" w:name="_Toc189545072"/>
      <w:r w:rsidRPr="00BA08E8">
        <w:rPr>
          <w:b/>
          <w:sz w:val="24"/>
          <w:szCs w:val="24"/>
        </w:rPr>
        <w:t>Предметом закупки является:</w:t>
      </w:r>
      <w:bookmarkEnd w:id="27"/>
    </w:p>
    <w:tbl>
      <w:tblPr>
        <w:tblW w:w="9327" w:type="dxa"/>
        <w:tblInd w:w="-5" w:type="dxa"/>
        <w:tblLook w:val="04A0" w:firstRow="1" w:lastRow="0" w:firstColumn="1" w:lastColumn="0" w:noHBand="0" w:noVBand="1"/>
      </w:tblPr>
      <w:tblGrid>
        <w:gridCol w:w="677"/>
        <w:gridCol w:w="6141"/>
        <w:gridCol w:w="1092"/>
        <w:gridCol w:w="1417"/>
      </w:tblGrid>
      <w:tr w:rsidR="00B53586" w:rsidRPr="00B53586" w:rsidTr="001E2585">
        <w:trPr>
          <w:trHeight w:val="499"/>
        </w:trPr>
        <w:tc>
          <w:tcPr>
            <w:tcW w:w="677" w:type="dxa"/>
            <w:tcBorders>
              <w:top w:val="single" w:sz="4" w:space="0" w:color="000000"/>
              <w:left w:val="single" w:sz="4" w:space="0" w:color="000000"/>
              <w:bottom w:val="single" w:sz="4" w:space="0" w:color="000000"/>
              <w:right w:val="single" w:sz="4" w:space="0" w:color="000000"/>
            </w:tcBorders>
          </w:tcPr>
          <w:p w:rsidR="00B53586" w:rsidRPr="00B53586" w:rsidRDefault="00B53586" w:rsidP="00B53586">
            <w:pPr>
              <w:spacing w:line="240" w:lineRule="auto"/>
              <w:rPr>
                <w:sz w:val="20"/>
                <w:szCs w:val="20"/>
              </w:rPr>
            </w:pPr>
            <w:r w:rsidRPr="00B53586">
              <w:rPr>
                <w:sz w:val="20"/>
                <w:szCs w:val="20"/>
              </w:rPr>
              <w:t>№п/п</w:t>
            </w:r>
          </w:p>
        </w:tc>
        <w:tc>
          <w:tcPr>
            <w:tcW w:w="6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586" w:rsidRPr="00B53586" w:rsidRDefault="00B53586" w:rsidP="00B53586">
            <w:pPr>
              <w:spacing w:line="240" w:lineRule="auto"/>
              <w:rPr>
                <w:sz w:val="20"/>
                <w:szCs w:val="20"/>
              </w:rPr>
            </w:pPr>
            <w:r w:rsidRPr="00B53586">
              <w:rPr>
                <w:sz w:val="20"/>
                <w:szCs w:val="20"/>
              </w:rPr>
              <w:t>Наименование</w:t>
            </w:r>
          </w:p>
        </w:tc>
        <w:tc>
          <w:tcPr>
            <w:tcW w:w="1092" w:type="dxa"/>
            <w:tcBorders>
              <w:top w:val="single" w:sz="4" w:space="0" w:color="000000"/>
              <w:left w:val="nil"/>
              <w:bottom w:val="single" w:sz="4" w:space="0" w:color="000000"/>
              <w:right w:val="single" w:sz="4" w:space="0" w:color="000000"/>
            </w:tcBorders>
            <w:shd w:val="clear" w:color="auto" w:fill="auto"/>
            <w:vAlign w:val="center"/>
          </w:tcPr>
          <w:p w:rsidR="00B53586" w:rsidRPr="00B53586" w:rsidRDefault="00B53586" w:rsidP="00B53586">
            <w:pPr>
              <w:spacing w:line="240" w:lineRule="auto"/>
              <w:jc w:val="center"/>
              <w:rPr>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rsidR="00B53586" w:rsidRPr="00B53586" w:rsidRDefault="00B53586" w:rsidP="00B53586">
            <w:pPr>
              <w:spacing w:line="240" w:lineRule="auto"/>
              <w:jc w:val="center"/>
              <w:rPr>
                <w:sz w:val="20"/>
                <w:szCs w:val="20"/>
              </w:rPr>
            </w:pPr>
            <w:r w:rsidRPr="00B53586">
              <w:rPr>
                <w:sz w:val="20"/>
                <w:szCs w:val="20"/>
              </w:rPr>
              <w:t>всего</w:t>
            </w:r>
          </w:p>
        </w:tc>
      </w:tr>
      <w:tr w:rsidR="00B53586" w:rsidRPr="00B53586" w:rsidTr="001E2585">
        <w:trPr>
          <w:trHeight w:val="499"/>
        </w:trPr>
        <w:tc>
          <w:tcPr>
            <w:tcW w:w="677" w:type="dxa"/>
            <w:tcBorders>
              <w:top w:val="single" w:sz="4" w:space="0" w:color="000000"/>
              <w:left w:val="single" w:sz="4" w:space="0" w:color="000000"/>
              <w:bottom w:val="single" w:sz="4" w:space="0" w:color="000000"/>
              <w:right w:val="single" w:sz="4" w:space="0" w:color="000000"/>
            </w:tcBorders>
          </w:tcPr>
          <w:p w:rsidR="00B53586" w:rsidRPr="00B53586" w:rsidRDefault="00B53586" w:rsidP="00B53586">
            <w:pPr>
              <w:spacing w:line="240" w:lineRule="auto"/>
              <w:ind w:firstLine="0"/>
              <w:rPr>
                <w:sz w:val="20"/>
                <w:szCs w:val="20"/>
              </w:rPr>
            </w:pPr>
            <w:r w:rsidRPr="00B53586">
              <w:rPr>
                <w:sz w:val="20"/>
                <w:szCs w:val="20"/>
              </w:rPr>
              <w:t>1</w:t>
            </w:r>
          </w:p>
        </w:tc>
        <w:tc>
          <w:tcPr>
            <w:tcW w:w="6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586" w:rsidRPr="00B53586" w:rsidRDefault="00B53586" w:rsidP="00B53586">
            <w:pPr>
              <w:spacing w:line="240" w:lineRule="auto"/>
              <w:rPr>
                <w:sz w:val="20"/>
                <w:szCs w:val="20"/>
              </w:rPr>
            </w:pPr>
            <w:r w:rsidRPr="00B53586">
              <w:rPr>
                <w:sz w:val="20"/>
                <w:szCs w:val="20"/>
              </w:rPr>
              <w:t>НПУР.687253.007 Плата печатная многослойная</w:t>
            </w:r>
          </w:p>
        </w:tc>
        <w:tc>
          <w:tcPr>
            <w:tcW w:w="1092" w:type="dxa"/>
            <w:tcBorders>
              <w:top w:val="single" w:sz="4" w:space="0" w:color="000000"/>
              <w:left w:val="nil"/>
              <w:bottom w:val="single" w:sz="4" w:space="0" w:color="000000"/>
              <w:right w:val="single" w:sz="4" w:space="0" w:color="000000"/>
            </w:tcBorders>
            <w:shd w:val="clear" w:color="auto" w:fill="auto"/>
            <w:vAlign w:val="center"/>
            <w:hideMark/>
          </w:tcPr>
          <w:p w:rsidR="00B53586" w:rsidRPr="00B53586" w:rsidRDefault="00B53586" w:rsidP="00B53586">
            <w:pPr>
              <w:spacing w:line="240" w:lineRule="auto"/>
              <w:ind w:firstLine="0"/>
              <w:jc w:val="center"/>
              <w:rPr>
                <w:sz w:val="20"/>
                <w:szCs w:val="20"/>
              </w:rPr>
            </w:pPr>
            <w:r w:rsidRPr="00B53586">
              <w:rPr>
                <w:sz w:val="20"/>
                <w:szCs w:val="20"/>
              </w:rPr>
              <w:t>шт.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586" w:rsidRPr="00B53586" w:rsidRDefault="00B53586" w:rsidP="00B53586">
            <w:pPr>
              <w:rPr>
                <w:sz w:val="20"/>
                <w:szCs w:val="20"/>
              </w:rPr>
            </w:pPr>
            <w:r w:rsidRPr="00B53586">
              <w:rPr>
                <w:sz w:val="20"/>
                <w:szCs w:val="20"/>
              </w:rPr>
              <w:t>19</w:t>
            </w:r>
          </w:p>
        </w:tc>
      </w:tr>
      <w:tr w:rsidR="00B53586" w:rsidRPr="00B53586" w:rsidTr="001E2585">
        <w:trPr>
          <w:trHeight w:val="499"/>
        </w:trPr>
        <w:tc>
          <w:tcPr>
            <w:tcW w:w="677" w:type="dxa"/>
            <w:tcBorders>
              <w:top w:val="nil"/>
              <w:left w:val="single" w:sz="4" w:space="0" w:color="000000"/>
              <w:bottom w:val="single" w:sz="4" w:space="0" w:color="000000"/>
              <w:right w:val="single" w:sz="4" w:space="0" w:color="000000"/>
            </w:tcBorders>
          </w:tcPr>
          <w:p w:rsidR="00B53586" w:rsidRPr="00B53586" w:rsidRDefault="00B53586" w:rsidP="00B53586">
            <w:pPr>
              <w:spacing w:line="240" w:lineRule="auto"/>
              <w:ind w:firstLine="0"/>
              <w:rPr>
                <w:sz w:val="20"/>
                <w:szCs w:val="20"/>
              </w:rPr>
            </w:pPr>
            <w:r w:rsidRPr="00B53586">
              <w:rPr>
                <w:sz w:val="20"/>
                <w:szCs w:val="20"/>
              </w:rPr>
              <w:t>2</w:t>
            </w:r>
          </w:p>
        </w:tc>
        <w:tc>
          <w:tcPr>
            <w:tcW w:w="6141" w:type="dxa"/>
            <w:tcBorders>
              <w:top w:val="nil"/>
              <w:left w:val="single" w:sz="4" w:space="0" w:color="000000"/>
              <w:bottom w:val="single" w:sz="4" w:space="0" w:color="000000"/>
              <w:right w:val="single" w:sz="4" w:space="0" w:color="000000"/>
            </w:tcBorders>
            <w:shd w:val="clear" w:color="auto" w:fill="auto"/>
            <w:vAlign w:val="center"/>
          </w:tcPr>
          <w:p w:rsidR="00B53586" w:rsidRPr="00B53586" w:rsidRDefault="00B53586" w:rsidP="00B53586">
            <w:pPr>
              <w:spacing w:line="240" w:lineRule="auto"/>
              <w:rPr>
                <w:sz w:val="20"/>
                <w:szCs w:val="20"/>
              </w:rPr>
            </w:pPr>
            <w:r w:rsidRPr="00B53586">
              <w:rPr>
                <w:sz w:val="20"/>
                <w:szCs w:val="20"/>
              </w:rPr>
              <w:t>НПУР.687253.008 Плата печатная многослойная</w:t>
            </w:r>
          </w:p>
        </w:tc>
        <w:tc>
          <w:tcPr>
            <w:tcW w:w="1092" w:type="dxa"/>
            <w:tcBorders>
              <w:top w:val="nil"/>
              <w:left w:val="nil"/>
              <w:bottom w:val="single" w:sz="4" w:space="0" w:color="000000"/>
              <w:right w:val="single" w:sz="4" w:space="0" w:color="000000"/>
            </w:tcBorders>
            <w:shd w:val="clear" w:color="auto" w:fill="auto"/>
            <w:vAlign w:val="center"/>
            <w:hideMark/>
          </w:tcPr>
          <w:p w:rsidR="00B53586" w:rsidRPr="00B53586" w:rsidRDefault="00B53586" w:rsidP="00B53586">
            <w:pPr>
              <w:spacing w:line="240" w:lineRule="auto"/>
              <w:ind w:firstLine="0"/>
              <w:jc w:val="center"/>
              <w:rPr>
                <w:sz w:val="20"/>
                <w:szCs w:val="20"/>
              </w:rPr>
            </w:pPr>
            <w:r w:rsidRPr="00B53586">
              <w:rPr>
                <w:sz w:val="20"/>
                <w:szCs w:val="20"/>
              </w:rPr>
              <w:t>шт.</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B53586" w:rsidRPr="00B53586" w:rsidRDefault="00B53586" w:rsidP="00B53586">
            <w:pPr>
              <w:rPr>
                <w:sz w:val="20"/>
                <w:szCs w:val="20"/>
              </w:rPr>
            </w:pPr>
            <w:r w:rsidRPr="00B53586">
              <w:rPr>
                <w:sz w:val="20"/>
                <w:szCs w:val="20"/>
              </w:rPr>
              <w:t>19</w:t>
            </w:r>
          </w:p>
        </w:tc>
      </w:tr>
      <w:tr w:rsidR="00B53586" w:rsidRPr="00B53586" w:rsidTr="001E2585">
        <w:trPr>
          <w:trHeight w:val="259"/>
        </w:trPr>
        <w:tc>
          <w:tcPr>
            <w:tcW w:w="677" w:type="dxa"/>
            <w:tcBorders>
              <w:top w:val="nil"/>
              <w:left w:val="single" w:sz="4" w:space="0" w:color="000000"/>
              <w:bottom w:val="single" w:sz="4" w:space="0" w:color="000000"/>
              <w:right w:val="single" w:sz="4" w:space="0" w:color="000000"/>
            </w:tcBorders>
          </w:tcPr>
          <w:p w:rsidR="00B53586" w:rsidRPr="00B53586" w:rsidRDefault="00B53586" w:rsidP="00B53586">
            <w:pPr>
              <w:spacing w:line="240" w:lineRule="auto"/>
              <w:ind w:firstLine="0"/>
              <w:rPr>
                <w:sz w:val="20"/>
                <w:szCs w:val="20"/>
              </w:rPr>
            </w:pPr>
            <w:r w:rsidRPr="00B53586">
              <w:rPr>
                <w:sz w:val="20"/>
                <w:szCs w:val="20"/>
              </w:rPr>
              <w:t>3</w:t>
            </w:r>
          </w:p>
        </w:tc>
        <w:tc>
          <w:tcPr>
            <w:tcW w:w="6141" w:type="dxa"/>
            <w:tcBorders>
              <w:top w:val="nil"/>
              <w:left w:val="single" w:sz="4" w:space="0" w:color="000000"/>
              <w:bottom w:val="single" w:sz="4" w:space="0" w:color="000000"/>
              <w:right w:val="single" w:sz="4" w:space="0" w:color="000000"/>
            </w:tcBorders>
            <w:shd w:val="clear" w:color="auto" w:fill="auto"/>
            <w:vAlign w:val="center"/>
          </w:tcPr>
          <w:p w:rsidR="00B53586" w:rsidRPr="00B53586" w:rsidRDefault="00B53586" w:rsidP="00B53586">
            <w:pPr>
              <w:spacing w:line="240" w:lineRule="auto"/>
              <w:rPr>
                <w:sz w:val="20"/>
                <w:szCs w:val="20"/>
              </w:rPr>
            </w:pPr>
            <w:r w:rsidRPr="00B53586">
              <w:rPr>
                <w:sz w:val="20"/>
                <w:szCs w:val="20"/>
              </w:rPr>
              <w:t>НПУР.687253.009 Плата печатная</w:t>
            </w:r>
          </w:p>
        </w:tc>
        <w:tc>
          <w:tcPr>
            <w:tcW w:w="1092" w:type="dxa"/>
            <w:tcBorders>
              <w:top w:val="nil"/>
              <w:left w:val="nil"/>
              <w:bottom w:val="single" w:sz="4" w:space="0" w:color="000000"/>
              <w:right w:val="single" w:sz="4" w:space="0" w:color="000000"/>
            </w:tcBorders>
            <w:shd w:val="clear" w:color="auto" w:fill="auto"/>
            <w:vAlign w:val="center"/>
            <w:hideMark/>
          </w:tcPr>
          <w:p w:rsidR="00B53586" w:rsidRPr="00B53586" w:rsidRDefault="00B53586" w:rsidP="00B53586">
            <w:pPr>
              <w:spacing w:line="240" w:lineRule="auto"/>
              <w:ind w:firstLine="0"/>
              <w:jc w:val="center"/>
              <w:rPr>
                <w:sz w:val="20"/>
                <w:szCs w:val="20"/>
              </w:rPr>
            </w:pPr>
            <w:r w:rsidRPr="00B53586">
              <w:rPr>
                <w:sz w:val="20"/>
                <w:szCs w:val="20"/>
              </w:rPr>
              <w:t>шт.</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B53586" w:rsidRPr="00B53586" w:rsidRDefault="00B53586" w:rsidP="00B53586">
            <w:pPr>
              <w:rPr>
                <w:sz w:val="20"/>
                <w:szCs w:val="20"/>
              </w:rPr>
            </w:pPr>
            <w:r w:rsidRPr="00B53586">
              <w:rPr>
                <w:sz w:val="20"/>
                <w:szCs w:val="20"/>
              </w:rPr>
              <w:t>76</w:t>
            </w:r>
          </w:p>
        </w:tc>
      </w:tr>
      <w:tr w:rsidR="00B53586" w:rsidRPr="00B53586" w:rsidTr="001E2585">
        <w:trPr>
          <w:trHeight w:val="499"/>
        </w:trPr>
        <w:tc>
          <w:tcPr>
            <w:tcW w:w="677" w:type="dxa"/>
            <w:tcBorders>
              <w:top w:val="nil"/>
              <w:left w:val="single" w:sz="4" w:space="0" w:color="000000"/>
              <w:bottom w:val="single" w:sz="4" w:space="0" w:color="000000"/>
              <w:right w:val="single" w:sz="4" w:space="0" w:color="000000"/>
            </w:tcBorders>
          </w:tcPr>
          <w:p w:rsidR="00B53586" w:rsidRPr="00B53586" w:rsidRDefault="00B53586" w:rsidP="00B53586">
            <w:pPr>
              <w:spacing w:line="240" w:lineRule="auto"/>
              <w:ind w:firstLine="0"/>
              <w:rPr>
                <w:sz w:val="20"/>
                <w:szCs w:val="20"/>
              </w:rPr>
            </w:pPr>
            <w:r w:rsidRPr="00B53586">
              <w:rPr>
                <w:sz w:val="20"/>
                <w:szCs w:val="20"/>
              </w:rPr>
              <w:t>4</w:t>
            </w:r>
          </w:p>
        </w:tc>
        <w:tc>
          <w:tcPr>
            <w:tcW w:w="6141" w:type="dxa"/>
            <w:tcBorders>
              <w:top w:val="nil"/>
              <w:left w:val="single" w:sz="4" w:space="0" w:color="000000"/>
              <w:bottom w:val="single" w:sz="4" w:space="0" w:color="000000"/>
              <w:right w:val="single" w:sz="4" w:space="0" w:color="000000"/>
            </w:tcBorders>
            <w:shd w:val="clear" w:color="auto" w:fill="auto"/>
            <w:vAlign w:val="center"/>
          </w:tcPr>
          <w:p w:rsidR="00B53586" w:rsidRPr="00B53586" w:rsidRDefault="00B53586" w:rsidP="00B53586">
            <w:pPr>
              <w:spacing w:line="240" w:lineRule="auto"/>
              <w:rPr>
                <w:sz w:val="20"/>
                <w:szCs w:val="20"/>
              </w:rPr>
            </w:pPr>
            <w:r w:rsidRPr="00B53586">
              <w:rPr>
                <w:sz w:val="20"/>
                <w:szCs w:val="20"/>
              </w:rPr>
              <w:t>НПУР.687263.014 Плата печатная многослойная</w:t>
            </w:r>
          </w:p>
        </w:tc>
        <w:tc>
          <w:tcPr>
            <w:tcW w:w="1092" w:type="dxa"/>
            <w:tcBorders>
              <w:top w:val="nil"/>
              <w:left w:val="nil"/>
              <w:bottom w:val="single" w:sz="4" w:space="0" w:color="000000"/>
              <w:right w:val="single" w:sz="4" w:space="0" w:color="000000"/>
            </w:tcBorders>
            <w:shd w:val="clear" w:color="auto" w:fill="auto"/>
            <w:vAlign w:val="center"/>
            <w:hideMark/>
          </w:tcPr>
          <w:p w:rsidR="00B53586" w:rsidRPr="00B53586" w:rsidRDefault="00B53586" w:rsidP="00B53586">
            <w:pPr>
              <w:spacing w:line="240" w:lineRule="auto"/>
              <w:ind w:firstLine="0"/>
              <w:jc w:val="center"/>
              <w:rPr>
                <w:sz w:val="20"/>
                <w:szCs w:val="20"/>
              </w:rPr>
            </w:pPr>
            <w:r w:rsidRPr="00B53586">
              <w:rPr>
                <w:sz w:val="20"/>
                <w:szCs w:val="20"/>
              </w:rPr>
              <w:t>шт.</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B53586" w:rsidRPr="00B53586" w:rsidRDefault="00B53586" w:rsidP="00B53586">
            <w:pPr>
              <w:rPr>
                <w:sz w:val="20"/>
                <w:szCs w:val="20"/>
              </w:rPr>
            </w:pPr>
            <w:r w:rsidRPr="00B53586">
              <w:rPr>
                <w:sz w:val="20"/>
                <w:szCs w:val="20"/>
              </w:rPr>
              <w:t>38</w:t>
            </w:r>
          </w:p>
        </w:tc>
      </w:tr>
      <w:tr w:rsidR="00B53586" w:rsidRPr="00B53586" w:rsidTr="001E2585">
        <w:trPr>
          <w:trHeight w:val="499"/>
        </w:trPr>
        <w:tc>
          <w:tcPr>
            <w:tcW w:w="677" w:type="dxa"/>
            <w:tcBorders>
              <w:top w:val="nil"/>
              <w:left w:val="single" w:sz="4" w:space="0" w:color="000000"/>
              <w:bottom w:val="single" w:sz="4" w:space="0" w:color="000000"/>
              <w:right w:val="single" w:sz="4" w:space="0" w:color="000000"/>
            </w:tcBorders>
          </w:tcPr>
          <w:p w:rsidR="00B53586" w:rsidRPr="00B53586" w:rsidRDefault="00B53586" w:rsidP="00B53586">
            <w:pPr>
              <w:spacing w:line="240" w:lineRule="auto"/>
              <w:ind w:firstLine="0"/>
              <w:rPr>
                <w:sz w:val="20"/>
                <w:szCs w:val="20"/>
              </w:rPr>
            </w:pPr>
            <w:r w:rsidRPr="00B53586">
              <w:rPr>
                <w:sz w:val="20"/>
                <w:szCs w:val="20"/>
              </w:rPr>
              <w:t>5</w:t>
            </w:r>
          </w:p>
        </w:tc>
        <w:tc>
          <w:tcPr>
            <w:tcW w:w="6141" w:type="dxa"/>
            <w:tcBorders>
              <w:top w:val="nil"/>
              <w:left w:val="single" w:sz="4" w:space="0" w:color="000000"/>
              <w:bottom w:val="single" w:sz="4" w:space="0" w:color="000000"/>
              <w:right w:val="single" w:sz="4" w:space="0" w:color="000000"/>
            </w:tcBorders>
            <w:shd w:val="clear" w:color="auto" w:fill="auto"/>
            <w:vAlign w:val="center"/>
          </w:tcPr>
          <w:p w:rsidR="00B53586" w:rsidRPr="00B53586" w:rsidRDefault="00B53586" w:rsidP="00B53586">
            <w:pPr>
              <w:spacing w:line="240" w:lineRule="auto"/>
              <w:rPr>
                <w:sz w:val="20"/>
                <w:szCs w:val="20"/>
              </w:rPr>
            </w:pPr>
            <w:r w:rsidRPr="00B53586">
              <w:rPr>
                <w:sz w:val="20"/>
                <w:szCs w:val="20"/>
              </w:rPr>
              <w:t>НПУР.687263.015 Плата печатная многослойная</w:t>
            </w:r>
          </w:p>
        </w:tc>
        <w:tc>
          <w:tcPr>
            <w:tcW w:w="1092" w:type="dxa"/>
            <w:tcBorders>
              <w:top w:val="nil"/>
              <w:left w:val="nil"/>
              <w:bottom w:val="single" w:sz="4" w:space="0" w:color="000000"/>
              <w:right w:val="single" w:sz="4" w:space="0" w:color="000000"/>
            </w:tcBorders>
            <w:shd w:val="clear" w:color="auto" w:fill="auto"/>
            <w:vAlign w:val="center"/>
            <w:hideMark/>
          </w:tcPr>
          <w:p w:rsidR="00B53586" w:rsidRPr="00B53586" w:rsidRDefault="00B53586" w:rsidP="00B53586">
            <w:pPr>
              <w:spacing w:line="240" w:lineRule="auto"/>
              <w:ind w:firstLine="0"/>
              <w:jc w:val="center"/>
              <w:rPr>
                <w:sz w:val="20"/>
                <w:szCs w:val="20"/>
              </w:rPr>
            </w:pPr>
            <w:r w:rsidRPr="00B53586">
              <w:rPr>
                <w:sz w:val="20"/>
                <w:szCs w:val="20"/>
              </w:rPr>
              <w:t>шт.</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B53586" w:rsidRPr="00B53586" w:rsidRDefault="00B53586" w:rsidP="00B53586">
            <w:pPr>
              <w:rPr>
                <w:sz w:val="20"/>
                <w:szCs w:val="20"/>
              </w:rPr>
            </w:pPr>
            <w:r w:rsidRPr="00B53586">
              <w:rPr>
                <w:sz w:val="20"/>
                <w:szCs w:val="20"/>
              </w:rPr>
              <w:t>38</w:t>
            </w:r>
          </w:p>
        </w:tc>
      </w:tr>
      <w:tr w:rsidR="00B53586" w:rsidRPr="00B53586" w:rsidTr="001E2585">
        <w:trPr>
          <w:trHeight w:val="499"/>
        </w:trPr>
        <w:tc>
          <w:tcPr>
            <w:tcW w:w="677" w:type="dxa"/>
            <w:tcBorders>
              <w:top w:val="nil"/>
              <w:left w:val="single" w:sz="4" w:space="0" w:color="000000"/>
              <w:bottom w:val="single" w:sz="4" w:space="0" w:color="000000"/>
              <w:right w:val="single" w:sz="4" w:space="0" w:color="000000"/>
            </w:tcBorders>
          </w:tcPr>
          <w:p w:rsidR="00B53586" w:rsidRPr="00B53586" w:rsidRDefault="00B53586" w:rsidP="00B53586">
            <w:pPr>
              <w:spacing w:line="240" w:lineRule="auto"/>
              <w:ind w:firstLine="0"/>
              <w:rPr>
                <w:sz w:val="20"/>
                <w:szCs w:val="20"/>
              </w:rPr>
            </w:pPr>
            <w:r w:rsidRPr="00B53586">
              <w:rPr>
                <w:sz w:val="20"/>
                <w:szCs w:val="20"/>
              </w:rPr>
              <w:t>6</w:t>
            </w:r>
          </w:p>
        </w:tc>
        <w:tc>
          <w:tcPr>
            <w:tcW w:w="6141" w:type="dxa"/>
            <w:tcBorders>
              <w:top w:val="nil"/>
              <w:left w:val="single" w:sz="4" w:space="0" w:color="000000"/>
              <w:bottom w:val="single" w:sz="4" w:space="0" w:color="000000"/>
              <w:right w:val="single" w:sz="4" w:space="0" w:color="000000"/>
            </w:tcBorders>
            <w:shd w:val="clear" w:color="auto" w:fill="auto"/>
            <w:vAlign w:val="center"/>
          </w:tcPr>
          <w:p w:rsidR="00B53586" w:rsidRPr="00B53586" w:rsidRDefault="00B53586" w:rsidP="00B53586">
            <w:pPr>
              <w:spacing w:line="240" w:lineRule="auto"/>
              <w:rPr>
                <w:sz w:val="20"/>
                <w:szCs w:val="20"/>
              </w:rPr>
            </w:pPr>
            <w:r w:rsidRPr="00B53586">
              <w:rPr>
                <w:sz w:val="20"/>
                <w:szCs w:val="20"/>
              </w:rPr>
              <w:t>РАНВ.687263.053 Плата печатная многослойная</w:t>
            </w:r>
          </w:p>
        </w:tc>
        <w:tc>
          <w:tcPr>
            <w:tcW w:w="1092" w:type="dxa"/>
            <w:tcBorders>
              <w:top w:val="nil"/>
              <w:left w:val="nil"/>
              <w:bottom w:val="single" w:sz="4" w:space="0" w:color="000000"/>
              <w:right w:val="single" w:sz="4" w:space="0" w:color="000000"/>
            </w:tcBorders>
            <w:shd w:val="clear" w:color="auto" w:fill="auto"/>
            <w:vAlign w:val="center"/>
            <w:hideMark/>
          </w:tcPr>
          <w:p w:rsidR="00B53586" w:rsidRPr="00B53586" w:rsidRDefault="00B53586" w:rsidP="00B53586">
            <w:pPr>
              <w:spacing w:line="240" w:lineRule="auto"/>
              <w:ind w:firstLine="0"/>
              <w:jc w:val="center"/>
              <w:rPr>
                <w:sz w:val="20"/>
                <w:szCs w:val="20"/>
              </w:rPr>
            </w:pPr>
            <w:r w:rsidRPr="00B53586">
              <w:rPr>
                <w:sz w:val="20"/>
                <w:szCs w:val="20"/>
              </w:rPr>
              <w:t>шт.</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B53586" w:rsidRPr="00B53586" w:rsidRDefault="00B53586" w:rsidP="00B53586">
            <w:pPr>
              <w:rPr>
                <w:sz w:val="20"/>
                <w:szCs w:val="20"/>
              </w:rPr>
            </w:pPr>
            <w:r w:rsidRPr="00B53586">
              <w:rPr>
                <w:sz w:val="20"/>
                <w:szCs w:val="20"/>
              </w:rPr>
              <w:t>19</w:t>
            </w:r>
          </w:p>
        </w:tc>
      </w:tr>
      <w:tr w:rsidR="00B53586" w:rsidRPr="00B53586" w:rsidTr="001E2585">
        <w:trPr>
          <w:trHeight w:val="499"/>
        </w:trPr>
        <w:tc>
          <w:tcPr>
            <w:tcW w:w="677" w:type="dxa"/>
            <w:tcBorders>
              <w:top w:val="nil"/>
              <w:left w:val="single" w:sz="4" w:space="0" w:color="000000"/>
              <w:bottom w:val="single" w:sz="4" w:space="0" w:color="000000"/>
              <w:right w:val="single" w:sz="4" w:space="0" w:color="000000"/>
            </w:tcBorders>
          </w:tcPr>
          <w:p w:rsidR="00B53586" w:rsidRPr="00B53586" w:rsidRDefault="00B53586" w:rsidP="00B53586">
            <w:pPr>
              <w:spacing w:line="240" w:lineRule="auto"/>
              <w:ind w:firstLine="0"/>
              <w:rPr>
                <w:sz w:val="20"/>
                <w:szCs w:val="20"/>
              </w:rPr>
            </w:pPr>
            <w:r w:rsidRPr="00B53586">
              <w:rPr>
                <w:sz w:val="20"/>
                <w:szCs w:val="20"/>
              </w:rPr>
              <w:t>7</w:t>
            </w:r>
          </w:p>
        </w:tc>
        <w:tc>
          <w:tcPr>
            <w:tcW w:w="6141" w:type="dxa"/>
            <w:tcBorders>
              <w:top w:val="nil"/>
              <w:left w:val="single" w:sz="4" w:space="0" w:color="000000"/>
              <w:bottom w:val="single" w:sz="4" w:space="0" w:color="000000"/>
              <w:right w:val="single" w:sz="4" w:space="0" w:color="000000"/>
            </w:tcBorders>
            <w:shd w:val="clear" w:color="auto" w:fill="auto"/>
            <w:vAlign w:val="center"/>
          </w:tcPr>
          <w:p w:rsidR="00B53586" w:rsidRPr="00B53586" w:rsidRDefault="00B53586" w:rsidP="00B53586">
            <w:pPr>
              <w:spacing w:line="240" w:lineRule="auto"/>
              <w:rPr>
                <w:sz w:val="20"/>
                <w:szCs w:val="20"/>
              </w:rPr>
            </w:pPr>
            <w:r w:rsidRPr="00B53586">
              <w:rPr>
                <w:sz w:val="20"/>
                <w:szCs w:val="20"/>
              </w:rPr>
              <w:t>РАНВ.687263.054 Плата печатная многослойная</w:t>
            </w:r>
          </w:p>
        </w:tc>
        <w:tc>
          <w:tcPr>
            <w:tcW w:w="1092" w:type="dxa"/>
            <w:tcBorders>
              <w:top w:val="nil"/>
              <w:left w:val="nil"/>
              <w:bottom w:val="single" w:sz="4" w:space="0" w:color="000000"/>
              <w:right w:val="single" w:sz="4" w:space="0" w:color="000000"/>
            </w:tcBorders>
            <w:shd w:val="clear" w:color="auto" w:fill="auto"/>
            <w:vAlign w:val="center"/>
            <w:hideMark/>
          </w:tcPr>
          <w:p w:rsidR="00B53586" w:rsidRPr="00B53586" w:rsidRDefault="00B53586" w:rsidP="00B53586">
            <w:pPr>
              <w:spacing w:line="240" w:lineRule="auto"/>
              <w:ind w:firstLine="0"/>
              <w:jc w:val="center"/>
              <w:rPr>
                <w:sz w:val="20"/>
                <w:szCs w:val="20"/>
              </w:rPr>
            </w:pPr>
            <w:r w:rsidRPr="00B53586">
              <w:rPr>
                <w:sz w:val="20"/>
                <w:szCs w:val="20"/>
              </w:rPr>
              <w:t>шт.</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B53586" w:rsidRPr="00B53586" w:rsidRDefault="00B53586" w:rsidP="00B53586">
            <w:pPr>
              <w:rPr>
                <w:sz w:val="20"/>
                <w:szCs w:val="20"/>
              </w:rPr>
            </w:pPr>
            <w:r w:rsidRPr="00B53586">
              <w:rPr>
                <w:sz w:val="20"/>
                <w:szCs w:val="20"/>
              </w:rPr>
              <w:t>76</w:t>
            </w:r>
          </w:p>
        </w:tc>
      </w:tr>
      <w:tr w:rsidR="00B53586" w:rsidRPr="00B53586" w:rsidTr="001E2585">
        <w:trPr>
          <w:trHeight w:val="499"/>
        </w:trPr>
        <w:tc>
          <w:tcPr>
            <w:tcW w:w="677" w:type="dxa"/>
            <w:tcBorders>
              <w:top w:val="nil"/>
              <w:left w:val="single" w:sz="4" w:space="0" w:color="000000"/>
              <w:bottom w:val="single" w:sz="4" w:space="0" w:color="000000"/>
              <w:right w:val="single" w:sz="4" w:space="0" w:color="000000"/>
            </w:tcBorders>
          </w:tcPr>
          <w:p w:rsidR="00B53586" w:rsidRPr="00B53586" w:rsidRDefault="00B53586" w:rsidP="00B53586">
            <w:pPr>
              <w:spacing w:line="240" w:lineRule="auto"/>
              <w:ind w:firstLine="0"/>
              <w:rPr>
                <w:sz w:val="20"/>
                <w:szCs w:val="20"/>
              </w:rPr>
            </w:pPr>
            <w:r w:rsidRPr="00B53586">
              <w:rPr>
                <w:sz w:val="20"/>
                <w:szCs w:val="20"/>
              </w:rPr>
              <w:t>8</w:t>
            </w:r>
          </w:p>
        </w:tc>
        <w:tc>
          <w:tcPr>
            <w:tcW w:w="6141" w:type="dxa"/>
            <w:tcBorders>
              <w:top w:val="nil"/>
              <w:left w:val="single" w:sz="4" w:space="0" w:color="000000"/>
              <w:bottom w:val="single" w:sz="4" w:space="0" w:color="000000"/>
              <w:right w:val="single" w:sz="4" w:space="0" w:color="000000"/>
            </w:tcBorders>
            <w:shd w:val="clear" w:color="auto" w:fill="auto"/>
            <w:vAlign w:val="center"/>
          </w:tcPr>
          <w:p w:rsidR="00B53586" w:rsidRPr="00B53586" w:rsidRDefault="00B53586" w:rsidP="00B53586">
            <w:pPr>
              <w:spacing w:line="240" w:lineRule="auto"/>
              <w:rPr>
                <w:sz w:val="20"/>
                <w:szCs w:val="20"/>
              </w:rPr>
            </w:pPr>
            <w:r w:rsidRPr="00B53586">
              <w:rPr>
                <w:sz w:val="20"/>
                <w:szCs w:val="20"/>
              </w:rPr>
              <w:t>РАНВ.687263.055 Плата печатная многослойная</w:t>
            </w:r>
          </w:p>
        </w:tc>
        <w:tc>
          <w:tcPr>
            <w:tcW w:w="1092" w:type="dxa"/>
            <w:tcBorders>
              <w:top w:val="nil"/>
              <w:left w:val="nil"/>
              <w:bottom w:val="single" w:sz="4" w:space="0" w:color="000000"/>
              <w:right w:val="single" w:sz="4" w:space="0" w:color="000000"/>
            </w:tcBorders>
            <w:shd w:val="clear" w:color="auto" w:fill="auto"/>
            <w:vAlign w:val="center"/>
            <w:hideMark/>
          </w:tcPr>
          <w:p w:rsidR="00B53586" w:rsidRPr="00B53586" w:rsidRDefault="00B53586" w:rsidP="00B53586">
            <w:pPr>
              <w:spacing w:line="240" w:lineRule="auto"/>
              <w:ind w:firstLine="0"/>
              <w:jc w:val="center"/>
              <w:rPr>
                <w:sz w:val="20"/>
                <w:szCs w:val="20"/>
              </w:rPr>
            </w:pPr>
            <w:r w:rsidRPr="00B53586">
              <w:rPr>
                <w:sz w:val="20"/>
                <w:szCs w:val="20"/>
              </w:rPr>
              <w:t>шт.</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B53586" w:rsidRPr="00B53586" w:rsidRDefault="00B53586" w:rsidP="00B53586">
            <w:pPr>
              <w:rPr>
                <w:sz w:val="20"/>
                <w:szCs w:val="20"/>
              </w:rPr>
            </w:pPr>
            <w:r w:rsidRPr="00B53586">
              <w:rPr>
                <w:sz w:val="20"/>
                <w:szCs w:val="20"/>
              </w:rPr>
              <w:t>19</w:t>
            </w:r>
          </w:p>
        </w:tc>
      </w:tr>
      <w:tr w:rsidR="00B53586" w:rsidRPr="00B53586" w:rsidTr="001E2585">
        <w:trPr>
          <w:trHeight w:val="499"/>
        </w:trPr>
        <w:tc>
          <w:tcPr>
            <w:tcW w:w="677" w:type="dxa"/>
            <w:tcBorders>
              <w:top w:val="nil"/>
              <w:left w:val="single" w:sz="4" w:space="0" w:color="000000"/>
              <w:bottom w:val="single" w:sz="4" w:space="0" w:color="000000"/>
              <w:right w:val="single" w:sz="4" w:space="0" w:color="000000"/>
            </w:tcBorders>
          </w:tcPr>
          <w:p w:rsidR="00B53586" w:rsidRPr="00B53586" w:rsidRDefault="00B53586" w:rsidP="00B53586">
            <w:pPr>
              <w:spacing w:line="240" w:lineRule="auto"/>
              <w:ind w:firstLine="0"/>
              <w:rPr>
                <w:sz w:val="20"/>
                <w:szCs w:val="20"/>
              </w:rPr>
            </w:pPr>
            <w:r w:rsidRPr="00B53586">
              <w:rPr>
                <w:sz w:val="20"/>
                <w:szCs w:val="20"/>
              </w:rPr>
              <w:t>9</w:t>
            </w:r>
          </w:p>
        </w:tc>
        <w:tc>
          <w:tcPr>
            <w:tcW w:w="6141" w:type="dxa"/>
            <w:tcBorders>
              <w:top w:val="nil"/>
              <w:left w:val="single" w:sz="4" w:space="0" w:color="000000"/>
              <w:bottom w:val="single" w:sz="4" w:space="0" w:color="000000"/>
              <w:right w:val="single" w:sz="4" w:space="0" w:color="000000"/>
            </w:tcBorders>
            <w:shd w:val="clear" w:color="auto" w:fill="auto"/>
            <w:vAlign w:val="center"/>
          </w:tcPr>
          <w:p w:rsidR="00B53586" w:rsidRPr="00B53586" w:rsidRDefault="00B53586" w:rsidP="00B53586">
            <w:pPr>
              <w:spacing w:line="240" w:lineRule="auto"/>
              <w:rPr>
                <w:sz w:val="20"/>
                <w:szCs w:val="20"/>
              </w:rPr>
            </w:pPr>
            <w:r w:rsidRPr="00B53586">
              <w:rPr>
                <w:sz w:val="20"/>
                <w:szCs w:val="20"/>
              </w:rPr>
              <w:t>РАНВ.687263.056  Плата печатная многослойная</w:t>
            </w:r>
          </w:p>
        </w:tc>
        <w:tc>
          <w:tcPr>
            <w:tcW w:w="1092" w:type="dxa"/>
            <w:tcBorders>
              <w:top w:val="nil"/>
              <w:left w:val="nil"/>
              <w:bottom w:val="single" w:sz="4" w:space="0" w:color="000000"/>
              <w:right w:val="single" w:sz="4" w:space="0" w:color="000000"/>
            </w:tcBorders>
            <w:shd w:val="clear" w:color="auto" w:fill="auto"/>
            <w:vAlign w:val="center"/>
            <w:hideMark/>
          </w:tcPr>
          <w:p w:rsidR="00B53586" w:rsidRPr="00B53586" w:rsidRDefault="00B53586" w:rsidP="00B53586">
            <w:pPr>
              <w:spacing w:line="240" w:lineRule="auto"/>
              <w:ind w:firstLine="0"/>
              <w:jc w:val="center"/>
              <w:rPr>
                <w:sz w:val="20"/>
                <w:szCs w:val="20"/>
              </w:rPr>
            </w:pPr>
            <w:r w:rsidRPr="00B53586">
              <w:rPr>
                <w:sz w:val="20"/>
                <w:szCs w:val="20"/>
              </w:rPr>
              <w:t>шт.</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B53586" w:rsidRPr="00B53586" w:rsidRDefault="00B53586" w:rsidP="00B53586">
            <w:pPr>
              <w:rPr>
                <w:sz w:val="20"/>
                <w:szCs w:val="20"/>
              </w:rPr>
            </w:pPr>
            <w:r w:rsidRPr="00B53586">
              <w:rPr>
                <w:sz w:val="20"/>
                <w:szCs w:val="20"/>
              </w:rPr>
              <w:t>76</w:t>
            </w:r>
          </w:p>
        </w:tc>
      </w:tr>
      <w:tr w:rsidR="00B53586" w:rsidRPr="00B53586" w:rsidTr="001E2585">
        <w:trPr>
          <w:trHeight w:val="259"/>
        </w:trPr>
        <w:tc>
          <w:tcPr>
            <w:tcW w:w="677" w:type="dxa"/>
            <w:tcBorders>
              <w:top w:val="nil"/>
              <w:left w:val="single" w:sz="4" w:space="0" w:color="000000"/>
              <w:bottom w:val="single" w:sz="4" w:space="0" w:color="000000"/>
              <w:right w:val="single" w:sz="4" w:space="0" w:color="000000"/>
            </w:tcBorders>
          </w:tcPr>
          <w:p w:rsidR="00B53586" w:rsidRPr="00B53586" w:rsidRDefault="00B53586" w:rsidP="00B53586">
            <w:pPr>
              <w:spacing w:line="240" w:lineRule="auto"/>
              <w:ind w:firstLine="0"/>
              <w:rPr>
                <w:sz w:val="20"/>
                <w:szCs w:val="20"/>
              </w:rPr>
            </w:pPr>
            <w:r w:rsidRPr="00B53586">
              <w:rPr>
                <w:sz w:val="20"/>
                <w:szCs w:val="20"/>
              </w:rPr>
              <w:t>10</w:t>
            </w:r>
          </w:p>
        </w:tc>
        <w:tc>
          <w:tcPr>
            <w:tcW w:w="6141" w:type="dxa"/>
            <w:tcBorders>
              <w:top w:val="nil"/>
              <w:left w:val="single" w:sz="4" w:space="0" w:color="000000"/>
              <w:bottom w:val="single" w:sz="4" w:space="0" w:color="000000"/>
              <w:right w:val="single" w:sz="4" w:space="0" w:color="000000"/>
            </w:tcBorders>
            <w:shd w:val="clear" w:color="auto" w:fill="auto"/>
            <w:vAlign w:val="center"/>
          </w:tcPr>
          <w:p w:rsidR="00B53586" w:rsidRPr="00B53586" w:rsidRDefault="00B53586" w:rsidP="00B53586">
            <w:pPr>
              <w:spacing w:line="240" w:lineRule="auto"/>
              <w:rPr>
                <w:sz w:val="20"/>
                <w:szCs w:val="20"/>
              </w:rPr>
            </w:pPr>
            <w:r w:rsidRPr="00B53586">
              <w:rPr>
                <w:sz w:val="20"/>
                <w:szCs w:val="20"/>
              </w:rPr>
              <w:t>РАНВ.741238.037 Плата</w:t>
            </w:r>
          </w:p>
        </w:tc>
        <w:tc>
          <w:tcPr>
            <w:tcW w:w="1092" w:type="dxa"/>
            <w:tcBorders>
              <w:top w:val="nil"/>
              <w:left w:val="nil"/>
              <w:bottom w:val="single" w:sz="4" w:space="0" w:color="000000"/>
              <w:right w:val="single" w:sz="4" w:space="0" w:color="000000"/>
            </w:tcBorders>
            <w:shd w:val="clear" w:color="auto" w:fill="auto"/>
            <w:vAlign w:val="center"/>
            <w:hideMark/>
          </w:tcPr>
          <w:p w:rsidR="00B53586" w:rsidRPr="00B53586" w:rsidRDefault="00B53586" w:rsidP="00B53586">
            <w:pPr>
              <w:spacing w:line="240" w:lineRule="auto"/>
              <w:ind w:firstLine="0"/>
              <w:jc w:val="center"/>
              <w:rPr>
                <w:sz w:val="20"/>
                <w:szCs w:val="20"/>
              </w:rPr>
            </w:pPr>
            <w:r w:rsidRPr="00B53586">
              <w:rPr>
                <w:sz w:val="20"/>
                <w:szCs w:val="20"/>
              </w:rPr>
              <w:t>шт.</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B53586" w:rsidRPr="00B53586" w:rsidRDefault="00B53586" w:rsidP="00B53586">
            <w:pPr>
              <w:rPr>
                <w:sz w:val="20"/>
                <w:szCs w:val="20"/>
              </w:rPr>
            </w:pPr>
            <w:r w:rsidRPr="00B53586">
              <w:rPr>
                <w:sz w:val="20"/>
                <w:szCs w:val="20"/>
              </w:rPr>
              <w:t>76</w:t>
            </w:r>
          </w:p>
        </w:tc>
      </w:tr>
      <w:tr w:rsidR="00B53586" w:rsidRPr="00B53586" w:rsidTr="001E2585">
        <w:trPr>
          <w:trHeight w:val="259"/>
        </w:trPr>
        <w:tc>
          <w:tcPr>
            <w:tcW w:w="677" w:type="dxa"/>
            <w:tcBorders>
              <w:top w:val="nil"/>
              <w:left w:val="single" w:sz="4" w:space="0" w:color="000000"/>
              <w:bottom w:val="single" w:sz="4" w:space="0" w:color="000000"/>
              <w:right w:val="single" w:sz="4" w:space="0" w:color="000000"/>
            </w:tcBorders>
          </w:tcPr>
          <w:p w:rsidR="00B53586" w:rsidRPr="00B53586" w:rsidRDefault="00B53586" w:rsidP="00B53586">
            <w:pPr>
              <w:spacing w:line="240" w:lineRule="auto"/>
              <w:ind w:firstLine="0"/>
              <w:rPr>
                <w:sz w:val="20"/>
                <w:szCs w:val="20"/>
              </w:rPr>
            </w:pPr>
            <w:r w:rsidRPr="00B53586">
              <w:rPr>
                <w:sz w:val="20"/>
                <w:szCs w:val="20"/>
              </w:rPr>
              <w:t>11</w:t>
            </w:r>
          </w:p>
        </w:tc>
        <w:tc>
          <w:tcPr>
            <w:tcW w:w="6141" w:type="dxa"/>
            <w:tcBorders>
              <w:top w:val="nil"/>
              <w:left w:val="single" w:sz="4" w:space="0" w:color="000000"/>
              <w:bottom w:val="single" w:sz="4" w:space="0" w:color="000000"/>
              <w:right w:val="single" w:sz="4" w:space="0" w:color="000000"/>
            </w:tcBorders>
            <w:shd w:val="clear" w:color="auto" w:fill="auto"/>
            <w:vAlign w:val="center"/>
          </w:tcPr>
          <w:p w:rsidR="00B53586" w:rsidRPr="00B53586" w:rsidRDefault="00B53586" w:rsidP="00B53586">
            <w:pPr>
              <w:spacing w:line="240" w:lineRule="auto"/>
              <w:rPr>
                <w:sz w:val="20"/>
                <w:szCs w:val="20"/>
              </w:rPr>
            </w:pPr>
            <w:r w:rsidRPr="00B53586">
              <w:rPr>
                <w:sz w:val="20"/>
                <w:szCs w:val="20"/>
              </w:rPr>
              <w:t>РАНВ.741238.038 Плата</w:t>
            </w:r>
          </w:p>
        </w:tc>
        <w:tc>
          <w:tcPr>
            <w:tcW w:w="1092" w:type="dxa"/>
            <w:tcBorders>
              <w:top w:val="nil"/>
              <w:left w:val="nil"/>
              <w:bottom w:val="single" w:sz="4" w:space="0" w:color="000000"/>
              <w:right w:val="single" w:sz="4" w:space="0" w:color="000000"/>
            </w:tcBorders>
            <w:shd w:val="clear" w:color="auto" w:fill="auto"/>
            <w:vAlign w:val="center"/>
            <w:hideMark/>
          </w:tcPr>
          <w:p w:rsidR="00B53586" w:rsidRPr="00B53586" w:rsidRDefault="00B53586" w:rsidP="00B53586">
            <w:pPr>
              <w:spacing w:line="240" w:lineRule="auto"/>
              <w:ind w:firstLine="0"/>
              <w:jc w:val="center"/>
              <w:rPr>
                <w:sz w:val="20"/>
                <w:szCs w:val="20"/>
              </w:rPr>
            </w:pPr>
            <w:r w:rsidRPr="00B53586">
              <w:rPr>
                <w:sz w:val="20"/>
                <w:szCs w:val="20"/>
              </w:rPr>
              <w:t>шт.</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B53586" w:rsidRPr="00B53586" w:rsidRDefault="00B53586" w:rsidP="00B53586">
            <w:pPr>
              <w:rPr>
                <w:sz w:val="20"/>
                <w:szCs w:val="20"/>
              </w:rPr>
            </w:pPr>
            <w:r w:rsidRPr="00B53586">
              <w:rPr>
                <w:sz w:val="20"/>
                <w:szCs w:val="20"/>
              </w:rPr>
              <w:t>76</w:t>
            </w:r>
          </w:p>
        </w:tc>
      </w:tr>
      <w:tr w:rsidR="00B53586" w:rsidRPr="00B53586" w:rsidTr="001E2585">
        <w:trPr>
          <w:trHeight w:val="259"/>
        </w:trPr>
        <w:tc>
          <w:tcPr>
            <w:tcW w:w="677" w:type="dxa"/>
            <w:tcBorders>
              <w:top w:val="nil"/>
              <w:left w:val="single" w:sz="4" w:space="0" w:color="000000"/>
              <w:bottom w:val="single" w:sz="4" w:space="0" w:color="000000"/>
              <w:right w:val="single" w:sz="4" w:space="0" w:color="000000"/>
            </w:tcBorders>
          </w:tcPr>
          <w:p w:rsidR="00B53586" w:rsidRPr="00B53586" w:rsidRDefault="00B53586" w:rsidP="00B53586">
            <w:pPr>
              <w:spacing w:line="240" w:lineRule="auto"/>
              <w:ind w:firstLine="0"/>
              <w:rPr>
                <w:sz w:val="20"/>
                <w:szCs w:val="20"/>
              </w:rPr>
            </w:pPr>
            <w:r w:rsidRPr="00B53586">
              <w:rPr>
                <w:sz w:val="20"/>
                <w:szCs w:val="20"/>
              </w:rPr>
              <w:t>12</w:t>
            </w:r>
          </w:p>
        </w:tc>
        <w:tc>
          <w:tcPr>
            <w:tcW w:w="6141" w:type="dxa"/>
            <w:tcBorders>
              <w:top w:val="nil"/>
              <w:left w:val="single" w:sz="4" w:space="0" w:color="000000"/>
              <w:bottom w:val="single" w:sz="4" w:space="0" w:color="000000"/>
              <w:right w:val="single" w:sz="4" w:space="0" w:color="000000"/>
            </w:tcBorders>
            <w:shd w:val="clear" w:color="auto" w:fill="auto"/>
            <w:vAlign w:val="center"/>
          </w:tcPr>
          <w:p w:rsidR="00B53586" w:rsidRPr="00B53586" w:rsidRDefault="00B53586" w:rsidP="00B53586">
            <w:pPr>
              <w:spacing w:line="240" w:lineRule="auto"/>
              <w:rPr>
                <w:sz w:val="20"/>
                <w:szCs w:val="20"/>
              </w:rPr>
            </w:pPr>
            <w:r w:rsidRPr="00B53586">
              <w:rPr>
                <w:sz w:val="20"/>
                <w:szCs w:val="20"/>
              </w:rPr>
              <w:t>РАНВ.741238.039 Плата</w:t>
            </w:r>
          </w:p>
        </w:tc>
        <w:tc>
          <w:tcPr>
            <w:tcW w:w="1092" w:type="dxa"/>
            <w:tcBorders>
              <w:top w:val="nil"/>
              <w:left w:val="nil"/>
              <w:bottom w:val="single" w:sz="4" w:space="0" w:color="000000"/>
              <w:right w:val="single" w:sz="4" w:space="0" w:color="000000"/>
            </w:tcBorders>
            <w:shd w:val="clear" w:color="auto" w:fill="auto"/>
            <w:vAlign w:val="center"/>
            <w:hideMark/>
          </w:tcPr>
          <w:p w:rsidR="00B53586" w:rsidRPr="00B53586" w:rsidRDefault="00B53586" w:rsidP="00B53586">
            <w:pPr>
              <w:spacing w:line="240" w:lineRule="auto"/>
              <w:ind w:firstLine="0"/>
              <w:jc w:val="center"/>
              <w:rPr>
                <w:sz w:val="20"/>
                <w:szCs w:val="20"/>
              </w:rPr>
            </w:pPr>
            <w:r w:rsidRPr="00B53586">
              <w:rPr>
                <w:sz w:val="20"/>
                <w:szCs w:val="20"/>
              </w:rPr>
              <w:t>шт.</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B53586" w:rsidRPr="00B53586" w:rsidRDefault="00B53586" w:rsidP="00B53586">
            <w:pPr>
              <w:rPr>
                <w:sz w:val="20"/>
                <w:szCs w:val="20"/>
              </w:rPr>
            </w:pPr>
            <w:r w:rsidRPr="00B53586">
              <w:rPr>
                <w:sz w:val="20"/>
                <w:szCs w:val="20"/>
              </w:rPr>
              <w:t>76</w:t>
            </w:r>
          </w:p>
        </w:tc>
      </w:tr>
      <w:tr w:rsidR="00B53586" w:rsidRPr="00B53586" w:rsidTr="001E2585">
        <w:trPr>
          <w:trHeight w:val="259"/>
        </w:trPr>
        <w:tc>
          <w:tcPr>
            <w:tcW w:w="677" w:type="dxa"/>
            <w:tcBorders>
              <w:top w:val="nil"/>
              <w:left w:val="single" w:sz="4" w:space="0" w:color="000000"/>
              <w:bottom w:val="single" w:sz="4" w:space="0" w:color="000000"/>
              <w:right w:val="single" w:sz="4" w:space="0" w:color="000000"/>
            </w:tcBorders>
          </w:tcPr>
          <w:p w:rsidR="00B53586" w:rsidRPr="00B53586" w:rsidRDefault="00B53586" w:rsidP="00B53586">
            <w:pPr>
              <w:spacing w:line="240" w:lineRule="auto"/>
              <w:ind w:firstLine="0"/>
              <w:rPr>
                <w:sz w:val="20"/>
                <w:szCs w:val="20"/>
              </w:rPr>
            </w:pPr>
            <w:r w:rsidRPr="00B53586">
              <w:rPr>
                <w:sz w:val="20"/>
                <w:szCs w:val="20"/>
              </w:rPr>
              <w:t>13</w:t>
            </w:r>
          </w:p>
        </w:tc>
        <w:tc>
          <w:tcPr>
            <w:tcW w:w="6141" w:type="dxa"/>
            <w:tcBorders>
              <w:top w:val="nil"/>
              <w:left w:val="single" w:sz="4" w:space="0" w:color="000000"/>
              <w:bottom w:val="single" w:sz="4" w:space="0" w:color="000000"/>
              <w:right w:val="single" w:sz="4" w:space="0" w:color="000000"/>
            </w:tcBorders>
            <w:shd w:val="clear" w:color="auto" w:fill="auto"/>
            <w:vAlign w:val="center"/>
          </w:tcPr>
          <w:p w:rsidR="00B53586" w:rsidRPr="00B53586" w:rsidRDefault="00B53586" w:rsidP="00B53586">
            <w:pPr>
              <w:spacing w:line="240" w:lineRule="auto"/>
              <w:rPr>
                <w:sz w:val="20"/>
                <w:szCs w:val="20"/>
              </w:rPr>
            </w:pPr>
            <w:r w:rsidRPr="00B53586">
              <w:rPr>
                <w:sz w:val="20"/>
                <w:szCs w:val="20"/>
              </w:rPr>
              <w:t>РАНВ.741238.040 Плата</w:t>
            </w:r>
          </w:p>
        </w:tc>
        <w:tc>
          <w:tcPr>
            <w:tcW w:w="1092" w:type="dxa"/>
            <w:tcBorders>
              <w:top w:val="nil"/>
              <w:left w:val="nil"/>
              <w:bottom w:val="single" w:sz="4" w:space="0" w:color="000000"/>
              <w:right w:val="single" w:sz="4" w:space="0" w:color="000000"/>
            </w:tcBorders>
            <w:shd w:val="clear" w:color="auto" w:fill="auto"/>
            <w:vAlign w:val="center"/>
            <w:hideMark/>
          </w:tcPr>
          <w:p w:rsidR="00B53586" w:rsidRPr="00B53586" w:rsidRDefault="00B53586" w:rsidP="00B53586">
            <w:pPr>
              <w:spacing w:line="240" w:lineRule="auto"/>
              <w:ind w:firstLine="0"/>
              <w:jc w:val="center"/>
              <w:rPr>
                <w:sz w:val="20"/>
                <w:szCs w:val="20"/>
              </w:rPr>
            </w:pPr>
            <w:r w:rsidRPr="00B53586">
              <w:rPr>
                <w:sz w:val="20"/>
                <w:szCs w:val="20"/>
              </w:rPr>
              <w:t>шт.</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B53586" w:rsidRPr="00B53586" w:rsidRDefault="00B53586" w:rsidP="00B53586">
            <w:pPr>
              <w:rPr>
                <w:sz w:val="20"/>
                <w:szCs w:val="20"/>
              </w:rPr>
            </w:pPr>
            <w:r w:rsidRPr="00B53586">
              <w:rPr>
                <w:sz w:val="20"/>
                <w:szCs w:val="20"/>
              </w:rPr>
              <w:t>76</w:t>
            </w:r>
          </w:p>
        </w:tc>
      </w:tr>
      <w:tr w:rsidR="00B53586" w:rsidRPr="00B53586" w:rsidTr="001E2585">
        <w:trPr>
          <w:trHeight w:val="259"/>
        </w:trPr>
        <w:tc>
          <w:tcPr>
            <w:tcW w:w="677" w:type="dxa"/>
            <w:tcBorders>
              <w:top w:val="nil"/>
              <w:left w:val="single" w:sz="4" w:space="0" w:color="000000"/>
              <w:bottom w:val="single" w:sz="4" w:space="0" w:color="000000"/>
              <w:right w:val="single" w:sz="4" w:space="0" w:color="000000"/>
            </w:tcBorders>
          </w:tcPr>
          <w:p w:rsidR="00B53586" w:rsidRPr="00B53586" w:rsidRDefault="00B53586" w:rsidP="00B53586">
            <w:pPr>
              <w:spacing w:line="240" w:lineRule="auto"/>
              <w:ind w:firstLine="0"/>
              <w:rPr>
                <w:sz w:val="20"/>
                <w:szCs w:val="20"/>
              </w:rPr>
            </w:pPr>
            <w:r w:rsidRPr="00B53586">
              <w:rPr>
                <w:sz w:val="20"/>
                <w:szCs w:val="20"/>
              </w:rPr>
              <w:t>14</w:t>
            </w:r>
          </w:p>
        </w:tc>
        <w:tc>
          <w:tcPr>
            <w:tcW w:w="6141" w:type="dxa"/>
            <w:tcBorders>
              <w:top w:val="nil"/>
              <w:left w:val="single" w:sz="4" w:space="0" w:color="000000"/>
              <w:bottom w:val="single" w:sz="4" w:space="0" w:color="000000"/>
              <w:right w:val="single" w:sz="4" w:space="0" w:color="000000"/>
            </w:tcBorders>
            <w:shd w:val="clear" w:color="auto" w:fill="auto"/>
            <w:vAlign w:val="center"/>
          </w:tcPr>
          <w:p w:rsidR="00B53586" w:rsidRPr="00B53586" w:rsidRDefault="00B53586" w:rsidP="00B53586">
            <w:pPr>
              <w:spacing w:line="240" w:lineRule="auto"/>
              <w:rPr>
                <w:sz w:val="20"/>
                <w:szCs w:val="20"/>
              </w:rPr>
            </w:pPr>
            <w:r w:rsidRPr="00B53586">
              <w:rPr>
                <w:sz w:val="20"/>
                <w:szCs w:val="20"/>
              </w:rPr>
              <w:t>РАНВ.758714.002 Плата печатная</w:t>
            </w:r>
          </w:p>
        </w:tc>
        <w:tc>
          <w:tcPr>
            <w:tcW w:w="1092" w:type="dxa"/>
            <w:tcBorders>
              <w:top w:val="nil"/>
              <w:left w:val="nil"/>
              <w:bottom w:val="single" w:sz="4" w:space="0" w:color="000000"/>
              <w:right w:val="single" w:sz="4" w:space="0" w:color="000000"/>
            </w:tcBorders>
            <w:shd w:val="clear" w:color="auto" w:fill="auto"/>
            <w:vAlign w:val="center"/>
            <w:hideMark/>
          </w:tcPr>
          <w:p w:rsidR="00B53586" w:rsidRPr="00B53586" w:rsidRDefault="00B53586" w:rsidP="00B53586">
            <w:pPr>
              <w:spacing w:line="240" w:lineRule="auto"/>
              <w:ind w:firstLine="0"/>
              <w:jc w:val="center"/>
              <w:rPr>
                <w:sz w:val="20"/>
                <w:szCs w:val="20"/>
              </w:rPr>
            </w:pPr>
            <w:r w:rsidRPr="00B53586">
              <w:rPr>
                <w:sz w:val="20"/>
                <w:szCs w:val="20"/>
              </w:rPr>
              <w:t>шт.</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B53586" w:rsidRPr="00B53586" w:rsidRDefault="00B53586" w:rsidP="00B53586">
            <w:pPr>
              <w:rPr>
                <w:sz w:val="20"/>
                <w:szCs w:val="20"/>
              </w:rPr>
            </w:pPr>
            <w:r w:rsidRPr="00B53586">
              <w:rPr>
                <w:sz w:val="20"/>
                <w:szCs w:val="20"/>
              </w:rPr>
              <w:t>76</w:t>
            </w:r>
          </w:p>
        </w:tc>
      </w:tr>
      <w:tr w:rsidR="00B53586" w:rsidRPr="00B53586" w:rsidTr="001E2585">
        <w:trPr>
          <w:trHeight w:val="259"/>
        </w:trPr>
        <w:tc>
          <w:tcPr>
            <w:tcW w:w="677" w:type="dxa"/>
            <w:tcBorders>
              <w:top w:val="nil"/>
              <w:left w:val="single" w:sz="4" w:space="0" w:color="000000"/>
              <w:bottom w:val="single" w:sz="4" w:space="0" w:color="auto"/>
              <w:right w:val="single" w:sz="4" w:space="0" w:color="000000"/>
            </w:tcBorders>
          </w:tcPr>
          <w:p w:rsidR="00B53586" w:rsidRPr="00B53586" w:rsidRDefault="00B53586" w:rsidP="00B53586">
            <w:pPr>
              <w:spacing w:line="240" w:lineRule="auto"/>
              <w:ind w:firstLine="0"/>
              <w:rPr>
                <w:sz w:val="20"/>
                <w:szCs w:val="20"/>
              </w:rPr>
            </w:pPr>
            <w:r w:rsidRPr="00B53586">
              <w:rPr>
                <w:sz w:val="20"/>
                <w:szCs w:val="20"/>
              </w:rPr>
              <w:t>15</w:t>
            </w:r>
          </w:p>
        </w:tc>
        <w:tc>
          <w:tcPr>
            <w:tcW w:w="6141" w:type="dxa"/>
            <w:tcBorders>
              <w:top w:val="nil"/>
              <w:left w:val="single" w:sz="4" w:space="0" w:color="000000"/>
              <w:bottom w:val="single" w:sz="4" w:space="0" w:color="auto"/>
              <w:right w:val="single" w:sz="4" w:space="0" w:color="000000"/>
            </w:tcBorders>
            <w:shd w:val="clear" w:color="auto" w:fill="auto"/>
            <w:vAlign w:val="center"/>
          </w:tcPr>
          <w:p w:rsidR="00B53586" w:rsidRPr="00B53586" w:rsidRDefault="00B53586" w:rsidP="00B53586">
            <w:pPr>
              <w:spacing w:line="240" w:lineRule="auto"/>
              <w:rPr>
                <w:sz w:val="20"/>
                <w:szCs w:val="20"/>
              </w:rPr>
            </w:pPr>
            <w:r w:rsidRPr="00B53586">
              <w:rPr>
                <w:sz w:val="20"/>
                <w:szCs w:val="20"/>
              </w:rPr>
              <w:t>РАНВ.758714.003 Плата печатная</w:t>
            </w:r>
          </w:p>
        </w:tc>
        <w:tc>
          <w:tcPr>
            <w:tcW w:w="1092" w:type="dxa"/>
            <w:tcBorders>
              <w:top w:val="nil"/>
              <w:left w:val="nil"/>
              <w:bottom w:val="single" w:sz="4" w:space="0" w:color="auto"/>
              <w:right w:val="single" w:sz="4" w:space="0" w:color="000000"/>
            </w:tcBorders>
            <w:shd w:val="clear" w:color="auto" w:fill="auto"/>
            <w:vAlign w:val="center"/>
            <w:hideMark/>
          </w:tcPr>
          <w:p w:rsidR="00B53586" w:rsidRPr="00B53586" w:rsidRDefault="00B53586" w:rsidP="00B53586">
            <w:pPr>
              <w:spacing w:line="240" w:lineRule="auto"/>
              <w:ind w:firstLine="0"/>
              <w:jc w:val="center"/>
              <w:rPr>
                <w:sz w:val="20"/>
                <w:szCs w:val="20"/>
              </w:rPr>
            </w:pPr>
            <w:r w:rsidRPr="00B53586">
              <w:rPr>
                <w:sz w:val="20"/>
                <w:szCs w:val="20"/>
              </w:rPr>
              <w:t>шт.</w:t>
            </w:r>
          </w:p>
        </w:tc>
        <w:tc>
          <w:tcPr>
            <w:tcW w:w="1417" w:type="dxa"/>
            <w:tcBorders>
              <w:top w:val="nil"/>
              <w:left w:val="single" w:sz="4" w:space="0" w:color="000000"/>
              <w:bottom w:val="single" w:sz="4" w:space="0" w:color="auto"/>
              <w:right w:val="single" w:sz="4" w:space="0" w:color="000000"/>
            </w:tcBorders>
            <w:shd w:val="clear" w:color="auto" w:fill="auto"/>
            <w:vAlign w:val="center"/>
          </w:tcPr>
          <w:p w:rsidR="00B53586" w:rsidRPr="00B53586" w:rsidRDefault="00B53586" w:rsidP="00B53586">
            <w:pPr>
              <w:rPr>
                <w:sz w:val="20"/>
                <w:szCs w:val="20"/>
              </w:rPr>
            </w:pPr>
            <w:r w:rsidRPr="00B53586">
              <w:rPr>
                <w:sz w:val="20"/>
                <w:szCs w:val="20"/>
              </w:rPr>
              <w:t>76</w:t>
            </w:r>
          </w:p>
        </w:tc>
      </w:tr>
      <w:tr w:rsidR="00B53586" w:rsidRPr="00B53586" w:rsidTr="001E2585">
        <w:trPr>
          <w:trHeight w:val="259"/>
        </w:trPr>
        <w:tc>
          <w:tcPr>
            <w:tcW w:w="677" w:type="dxa"/>
            <w:tcBorders>
              <w:top w:val="single" w:sz="4" w:space="0" w:color="auto"/>
              <w:left w:val="single" w:sz="4" w:space="0" w:color="auto"/>
              <w:bottom w:val="single" w:sz="4" w:space="0" w:color="auto"/>
              <w:right w:val="single" w:sz="4" w:space="0" w:color="auto"/>
            </w:tcBorders>
          </w:tcPr>
          <w:p w:rsidR="00B53586" w:rsidRPr="00B53586" w:rsidRDefault="00B53586" w:rsidP="00B53586">
            <w:pPr>
              <w:spacing w:line="240" w:lineRule="auto"/>
              <w:ind w:firstLine="0"/>
              <w:rPr>
                <w:sz w:val="20"/>
                <w:szCs w:val="20"/>
              </w:rPr>
            </w:pPr>
            <w:r w:rsidRPr="00B53586">
              <w:rPr>
                <w:sz w:val="20"/>
                <w:szCs w:val="20"/>
              </w:rPr>
              <w:t>16</w:t>
            </w:r>
          </w:p>
        </w:tc>
        <w:tc>
          <w:tcPr>
            <w:tcW w:w="6141" w:type="dxa"/>
            <w:tcBorders>
              <w:top w:val="single" w:sz="4" w:space="0" w:color="auto"/>
              <w:left w:val="single" w:sz="4" w:space="0" w:color="auto"/>
              <w:bottom w:val="single" w:sz="4" w:space="0" w:color="auto"/>
              <w:right w:val="single" w:sz="4" w:space="0" w:color="auto"/>
            </w:tcBorders>
            <w:shd w:val="clear" w:color="auto" w:fill="auto"/>
            <w:vAlign w:val="center"/>
          </w:tcPr>
          <w:p w:rsidR="00B53586" w:rsidRPr="00B53586" w:rsidRDefault="00B53586" w:rsidP="00B53586">
            <w:pPr>
              <w:spacing w:line="240" w:lineRule="auto"/>
              <w:rPr>
                <w:sz w:val="20"/>
                <w:szCs w:val="20"/>
              </w:rPr>
            </w:pPr>
            <w:r w:rsidRPr="00B53586">
              <w:rPr>
                <w:sz w:val="20"/>
                <w:szCs w:val="20"/>
              </w:rPr>
              <w:t>РАНВ.758724.082 Плата печатная</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586" w:rsidRPr="00B53586" w:rsidRDefault="00B53586" w:rsidP="00B53586">
            <w:pPr>
              <w:spacing w:line="240" w:lineRule="auto"/>
              <w:ind w:firstLine="0"/>
              <w:jc w:val="center"/>
              <w:rPr>
                <w:sz w:val="20"/>
                <w:szCs w:val="20"/>
              </w:rPr>
            </w:pPr>
            <w:r w:rsidRPr="00B53586">
              <w:rPr>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53586" w:rsidRPr="00B53586" w:rsidRDefault="00B53586" w:rsidP="00B53586">
            <w:pPr>
              <w:rPr>
                <w:sz w:val="20"/>
                <w:szCs w:val="20"/>
              </w:rPr>
            </w:pPr>
            <w:r w:rsidRPr="00B53586">
              <w:rPr>
                <w:sz w:val="20"/>
                <w:szCs w:val="20"/>
              </w:rPr>
              <w:t>38</w:t>
            </w:r>
          </w:p>
        </w:tc>
      </w:tr>
      <w:tr w:rsidR="00B53586" w:rsidRPr="00B53586" w:rsidTr="001E2585">
        <w:trPr>
          <w:trHeight w:val="259"/>
        </w:trPr>
        <w:tc>
          <w:tcPr>
            <w:tcW w:w="677" w:type="dxa"/>
            <w:tcBorders>
              <w:top w:val="single" w:sz="4" w:space="0" w:color="auto"/>
              <w:left w:val="single" w:sz="4" w:space="0" w:color="auto"/>
              <w:bottom w:val="single" w:sz="4" w:space="0" w:color="auto"/>
              <w:right w:val="single" w:sz="4" w:space="0" w:color="auto"/>
            </w:tcBorders>
          </w:tcPr>
          <w:p w:rsidR="00B53586" w:rsidRPr="00B53586" w:rsidRDefault="00B53586" w:rsidP="00B53586">
            <w:pPr>
              <w:spacing w:line="240" w:lineRule="auto"/>
              <w:ind w:firstLine="0"/>
              <w:rPr>
                <w:sz w:val="20"/>
                <w:szCs w:val="20"/>
              </w:rPr>
            </w:pPr>
            <w:r w:rsidRPr="00B53586">
              <w:rPr>
                <w:sz w:val="20"/>
                <w:szCs w:val="20"/>
              </w:rPr>
              <w:t>17</w:t>
            </w:r>
          </w:p>
        </w:tc>
        <w:tc>
          <w:tcPr>
            <w:tcW w:w="6141" w:type="dxa"/>
            <w:tcBorders>
              <w:top w:val="single" w:sz="4" w:space="0" w:color="auto"/>
              <w:left w:val="single" w:sz="4" w:space="0" w:color="auto"/>
              <w:bottom w:val="single" w:sz="4" w:space="0" w:color="auto"/>
              <w:right w:val="single" w:sz="4" w:space="0" w:color="auto"/>
            </w:tcBorders>
            <w:shd w:val="clear" w:color="auto" w:fill="auto"/>
            <w:vAlign w:val="center"/>
          </w:tcPr>
          <w:p w:rsidR="00B53586" w:rsidRPr="00B53586" w:rsidRDefault="00B53586" w:rsidP="00B53586">
            <w:pPr>
              <w:spacing w:line="240" w:lineRule="auto"/>
              <w:rPr>
                <w:sz w:val="20"/>
                <w:szCs w:val="20"/>
              </w:rPr>
            </w:pPr>
            <w:r w:rsidRPr="00B53586">
              <w:rPr>
                <w:sz w:val="20"/>
                <w:szCs w:val="20"/>
              </w:rPr>
              <w:t>РАНВ.758724.083 Плата печатная</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B53586" w:rsidRPr="00B53586" w:rsidRDefault="00B53586" w:rsidP="00B53586">
            <w:pPr>
              <w:spacing w:line="240" w:lineRule="auto"/>
              <w:ind w:firstLine="0"/>
              <w:jc w:val="center"/>
              <w:rPr>
                <w:sz w:val="20"/>
                <w:szCs w:val="20"/>
              </w:rPr>
            </w:pPr>
            <w:r w:rsidRPr="00B53586">
              <w:rPr>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53586" w:rsidRPr="00B53586" w:rsidRDefault="00B53586" w:rsidP="00B53586">
            <w:pPr>
              <w:rPr>
                <w:sz w:val="20"/>
                <w:szCs w:val="20"/>
              </w:rPr>
            </w:pPr>
            <w:r w:rsidRPr="00B53586">
              <w:rPr>
                <w:sz w:val="20"/>
                <w:szCs w:val="20"/>
              </w:rPr>
              <w:t>38</w:t>
            </w:r>
          </w:p>
        </w:tc>
      </w:tr>
    </w:tbl>
    <w:p w:rsidR="00B53586" w:rsidRPr="00B53586" w:rsidRDefault="00B53586" w:rsidP="00B53586">
      <w:pPr>
        <w:tabs>
          <w:tab w:val="num" w:pos="0"/>
        </w:tabs>
        <w:spacing w:line="240" w:lineRule="auto"/>
        <w:ind w:firstLine="0"/>
        <w:rPr>
          <w:bCs/>
          <w:iCs/>
          <w:sz w:val="24"/>
          <w:szCs w:val="24"/>
        </w:rPr>
      </w:pPr>
    </w:p>
    <w:p w:rsidR="00B53586" w:rsidRPr="00B53586" w:rsidRDefault="00B53586" w:rsidP="00B53586">
      <w:pPr>
        <w:tabs>
          <w:tab w:val="num" w:pos="0"/>
        </w:tabs>
        <w:spacing w:line="240" w:lineRule="auto"/>
        <w:ind w:firstLine="0"/>
        <w:rPr>
          <w:b/>
          <w:sz w:val="24"/>
          <w:szCs w:val="24"/>
        </w:rPr>
      </w:pPr>
    </w:p>
    <w:p w:rsidR="00B53586" w:rsidRPr="00B53586" w:rsidRDefault="00B53586" w:rsidP="00B53586">
      <w:pPr>
        <w:tabs>
          <w:tab w:val="num" w:pos="0"/>
        </w:tabs>
        <w:spacing w:line="240" w:lineRule="auto"/>
        <w:ind w:firstLine="0"/>
        <w:rPr>
          <w:b/>
          <w:bCs/>
          <w:iCs/>
          <w:sz w:val="24"/>
          <w:szCs w:val="24"/>
        </w:rPr>
      </w:pPr>
      <w:r w:rsidRPr="00B53586">
        <w:rPr>
          <w:b/>
          <w:sz w:val="24"/>
          <w:szCs w:val="24"/>
        </w:rPr>
        <w:t>Требования к</w:t>
      </w:r>
      <w:r w:rsidRPr="00B53586">
        <w:rPr>
          <w:b/>
          <w:bCs/>
          <w:iCs/>
          <w:sz w:val="24"/>
          <w:szCs w:val="24"/>
        </w:rPr>
        <w:t xml:space="preserve"> закупаемой продукции:</w:t>
      </w:r>
    </w:p>
    <w:p w:rsidR="00B53586" w:rsidRPr="00B53586" w:rsidRDefault="00B53586" w:rsidP="00B53586">
      <w:pPr>
        <w:tabs>
          <w:tab w:val="num" w:pos="0"/>
        </w:tabs>
        <w:spacing w:line="240" w:lineRule="auto"/>
        <w:ind w:firstLine="0"/>
        <w:rPr>
          <w:b/>
          <w:bCs/>
          <w:iCs/>
          <w:sz w:val="24"/>
          <w:szCs w:val="24"/>
        </w:rPr>
      </w:pPr>
    </w:p>
    <w:p w:rsidR="00B53586" w:rsidRPr="00B53586" w:rsidRDefault="00B53586" w:rsidP="00B53586">
      <w:pPr>
        <w:keepNext/>
        <w:numPr>
          <w:ilvl w:val="1"/>
          <w:numId w:val="20"/>
        </w:numPr>
        <w:suppressAutoHyphens/>
        <w:spacing w:line="240" w:lineRule="auto"/>
        <w:ind w:left="0" w:firstLine="0"/>
        <w:outlineLvl w:val="1"/>
        <w:rPr>
          <w:b/>
          <w:bCs/>
          <w:snapToGrid w:val="0"/>
          <w:sz w:val="24"/>
          <w:szCs w:val="24"/>
        </w:rPr>
      </w:pPr>
      <w:r w:rsidRPr="00B53586">
        <w:rPr>
          <w:b/>
          <w:bCs/>
          <w:snapToGrid w:val="0"/>
          <w:sz w:val="24"/>
          <w:szCs w:val="24"/>
        </w:rPr>
        <w:tab/>
        <w:t>Техническая часть</w:t>
      </w:r>
    </w:p>
    <w:p w:rsidR="00B53586" w:rsidRPr="00B53586" w:rsidRDefault="00B53586" w:rsidP="00B53586">
      <w:pPr>
        <w:numPr>
          <w:ilvl w:val="0"/>
          <w:numId w:val="22"/>
        </w:numPr>
        <w:snapToGrid w:val="0"/>
        <w:spacing w:line="240" w:lineRule="auto"/>
        <w:contextualSpacing/>
        <w:rPr>
          <w:sz w:val="24"/>
        </w:rPr>
      </w:pPr>
      <w:r w:rsidRPr="00B53586">
        <w:rPr>
          <w:sz w:val="24"/>
          <w:szCs w:val="24"/>
        </w:rPr>
        <w:t>Наименование продукции строго по ТУ, наличие документов, подтверждающих качество: оригинал Паспорта качества, этикетка</w:t>
      </w:r>
      <w:r w:rsidRPr="00B53586">
        <w:rPr>
          <w:sz w:val="24"/>
        </w:rPr>
        <w:t>.</w:t>
      </w:r>
    </w:p>
    <w:p w:rsidR="00B53586" w:rsidRPr="00B53586" w:rsidRDefault="00B53586" w:rsidP="00B53586">
      <w:pPr>
        <w:numPr>
          <w:ilvl w:val="0"/>
          <w:numId w:val="22"/>
        </w:numPr>
        <w:snapToGrid w:val="0"/>
        <w:spacing w:line="240" w:lineRule="auto"/>
        <w:contextualSpacing/>
        <w:rPr>
          <w:sz w:val="24"/>
        </w:rPr>
      </w:pPr>
      <w:r w:rsidRPr="00B53586">
        <w:rPr>
          <w:sz w:val="24"/>
        </w:rPr>
        <w:t xml:space="preserve">Между Заказчиком и Поставщиком должна быть заключена типовая форма </w:t>
      </w:r>
    </w:p>
    <w:p w:rsidR="00B53586" w:rsidRPr="00B53586" w:rsidRDefault="00B53586" w:rsidP="00B53586">
      <w:pPr>
        <w:snapToGrid w:val="0"/>
        <w:spacing w:line="240" w:lineRule="auto"/>
        <w:ind w:left="720" w:firstLine="0"/>
        <w:contextualSpacing/>
        <w:rPr>
          <w:sz w:val="24"/>
        </w:rPr>
      </w:pPr>
      <w:r w:rsidRPr="00B53586">
        <w:rPr>
          <w:sz w:val="24"/>
        </w:rPr>
        <w:t xml:space="preserve">«Соглашение о конфиденциальности». </w:t>
      </w:r>
    </w:p>
    <w:p w:rsidR="00B53586" w:rsidRPr="00B53586" w:rsidRDefault="00B53586" w:rsidP="00B53586">
      <w:pPr>
        <w:snapToGrid w:val="0"/>
        <w:spacing w:line="240" w:lineRule="auto"/>
        <w:ind w:firstLine="0"/>
        <w:contextualSpacing/>
        <w:rPr>
          <w:sz w:val="24"/>
        </w:rPr>
      </w:pPr>
    </w:p>
    <w:p w:rsidR="00B53586" w:rsidRPr="00B53586" w:rsidRDefault="00B53586" w:rsidP="00B53586">
      <w:pPr>
        <w:snapToGrid w:val="0"/>
        <w:spacing w:line="240" w:lineRule="auto"/>
        <w:ind w:firstLine="0"/>
        <w:contextualSpacing/>
        <w:rPr>
          <w:sz w:val="24"/>
          <w:szCs w:val="24"/>
        </w:rPr>
      </w:pPr>
      <w:r w:rsidRPr="00B53586">
        <w:rPr>
          <w:sz w:val="24"/>
          <w:szCs w:val="24"/>
        </w:rPr>
        <w:t>Закупка ведется в рамках ГОЗ, требуется открытие отдельного специального счета.</w:t>
      </w:r>
    </w:p>
    <w:p w:rsidR="00B53586" w:rsidRPr="00B53586" w:rsidRDefault="00B53586" w:rsidP="00B53586">
      <w:pPr>
        <w:snapToGrid w:val="0"/>
        <w:spacing w:line="240" w:lineRule="auto"/>
        <w:ind w:firstLine="0"/>
        <w:contextualSpacing/>
        <w:rPr>
          <w:b/>
          <w:sz w:val="24"/>
        </w:rPr>
      </w:pPr>
      <w:r w:rsidRPr="00B53586">
        <w:rPr>
          <w:sz w:val="24"/>
          <w:szCs w:val="24"/>
        </w:rPr>
        <w:t xml:space="preserve">Требование к поставляемой продукции: приемка «ВП». </w:t>
      </w:r>
    </w:p>
    <w:p w:rsidR="00B53586" w:rsidRPr="00B53586" w:rsidRDefault="00B53586" w:rsidP="00B53586">
      <w:pPr>
        <w:tabs>
          <w:tab w:val="num" w:pos="0"/>
        </w:tabs>
        <w:spacing w:line="240" w:lineRule="auto"/>
        <w:ind w:firstLine="0"/>
        <w:rPr>
          <w:b/>
          <w:bCs/>
          <w:iCs/>
          <w:sz w:val="24"/>
          <w:szCs w:val="24"/>
        </w:rPr>
      </w:pPr>
    </w:p>
    <w:p w:rsidR="00B53586" w:rsidRPr="00B53586" w:rsidRDefault="00B53586" w:rsidP="00B53586">
      <w:pPr>
        <w:tabs>
          <w:tab w:val="num" w:pos="0"/>
        </w:tabs>
        <w:spacing w:line="240" w:lineRule="auto"/>
        <w:ind w:firstLine="0"/>
        <w:rPr>
          <w:b/>
          <w:bCs/>
          <w:iCs/>
          <w:sz w:val="24"/>
          <w:szCs w:val="24"/>
        </w:rPr>
      </w:pPr>
    </w:p>
    <w:p w:rsidR="00B53586" w:rsidRPr="00B53586" w:rsidRDefault="00B53586" w:rsidP="00B53586">
      <w:pPr>
        <w:keepNext/>
        <w:numPr>
          <w:ilvl w:val="1"/>
          <w:numId w:val="20"/>
        </w:numPr>
        <w:suppressAutoHyphens/>
        <w:spacing w:line="240" w:lineRule="auto"/>
        <w:ind w:left="0" w:firstLine="0"/>
        <w:outlineLvl w:val="1"/>
        <w:rPr>
          <w:b/>
          <w:iCs/>
          <w:snapToGrid w:val="0"/>
          <w:sz w:val="24"/>
          <w:szCs w:val="24"/>
        </w:rPr>
      </w:pPr>
      <w:r w:rsidRPr="00B53586">
        <w:rPr>
          <w:b/>
          <w:bCs/>
          <w:snapToGrid w:val="0"/>
          <w:sz w:val="24"/>
          <w:szCs w:val="24"/>
        </w:rPr>
        <w:t>Коммерческая часть</w:t>
      </w:r>
    </w:p>
    <w:p w:rsidR="00B53586" w:rsidRPr="00B53586" w:rsidRDefault="00B53586" w:rsidP="00B53586">
      <w:pPr>
        <w:numPr>
          <w:ilvl w:val="0"/>
          <w:numId w:val="14"/>
        </w:numPr>
        <w:contextualSpacing/>
        <w:rPr>
          <w:sz w:val="24"/>
          <w:szCs w:val="24"/>
        </w:rPr>
      </w:pPr>
      <w:r w:rsidRPr="00B53586">
        <w:rPr>
          <w:sz w:val="24"/>
          <w:szCs w:val="24"/>
        </w:rPr>
        <w:t>Сроки поставки Товара: декабрь 2024г.</w:t>
      </w:r>
    </w:p>
    <w:p w:rsidR="00B53586" w:rsidRPr="00B53586" w:rsidRDefault="00B53586" w:rsidP="00B53586">
      <w:pPr>
        <w:numPr>
          <w:ilvl w:val="0"/>
          <w:numId w:val="14"/>
        </w:numPr>
        <w:spacing w:line="240" w:lineRule="auto"/>
        <w:contextualSpacing/>
        <w:rPr>
          <w:rFonts w:eastAsia="Calibri"/>
          <w:sz w:val="24"/>
          <w:szCs w:val="24"/>
        </w:rPr>
      </w:pPr>
      <w:r w:rsidRPr="00B53586">
        <w:rPr>
          <w:sz w:val="24"/>
          <w:szCs w:val="24"/>
        </w:rPr>
        <w:t>Условия поставки: д</w:t>
      </w:r>
      <w:r w:rsidRPr="00B53586">
        <w:rPr>
          <w:rFonts w:eastAsia="Calibri"/>
          <w:sz w:val="24"/>
          <w:szCs w:val="24"/>
        </w:rPr>
        <w:t xml:space="preserve">оставка продукции до склада АО «СТЗ» за счет средств Поставщика. </w:t>
      </w:r>
    </w:p>
    <w:p w:rsidR="00B53586" w:rsidRPr="00B53586" w:rsidRDefault="00B53586" w:rsidP="00B53586">
      <w:pPr>
        <w:numPr>
          <w:ilvl w:val="0"/>
          <w:numId w:val="14"/>
        </w:numPr>
        <w:tabs>
          <w:tab w:val="left" w:pos="426"/>
        </w:tabs>
        <w:spacing w:line="240" w:lineRule="auto"/>
        <w:contextualSpacing/>
        <w:rPr>
          <w:rFonts w:eastAsia="Calibri"/>
          <w:sz w:val="24"/>
          <w:szCs w:val="24"/>
        </w:rPr>
      </w:pPr>
      <w:r w:rsidRPr="00B53586">
        <w:rPr>
          <w:sz w:val="24"/>
          <w:szCs w:val="24"/>
        </w:rPr>
        <w:t>Условия оплаты: оговариваются, однако, желательна</w:t>
      </w:r>
      <w:r w:rsidRPr="00B53586">
        <w:rPr>
          <w:rFonts w:eastAsia="Calibri"/>
          <w:sz w:val="24"/>
          <w:szCs w:val="24"/>
        </w:rPr>
        <w:t xml:space="preserve"> отсрочка платежа 90 календарных дней с момента фактического получения Продукции Покупателем (в т.ч. частичной).</w:t>
      </w:r>
    </w:p>
    <w:p w:rsidR="00B53586" w:rsidRPr="00B53586" w:rsidRDefault="00B53586" w:rsidP="00B53586">
      <w:pPr>
        <w:numPr>
          <w:ilvl w:val="0"/>
          <w:numId w:val="14"/>
        </w:numPr>
        <w:spacing w:line="240" w:lineRule="auto"/>
        <w:contextualSpacing/>
        <w:rPr>
          <w:sz w:val="24"/>
          <w:szCs w:val="24"/>
        </w:rPr>
      </w:pPr>
      <w:r w:rsidRPr="00B53586">
        <w:rPr>
          <w:sz w:val="24"/>
        </w:rPr>
        <w:t>Приоритетом</w:t>
      </w:r>
      <w:r w:rsidRPr="00B53586">
        <w:rPr>
          <w:spacing w:val="-3"/>
          <w:sz w:val="24"/>
        </w:rPr>
        <w:t xml:space="preserve"> </w:t>
      </w:r>
      <w:r w:rsidRPr="00B53586">
        <w:rPr>
          <w:sz w:val="24"/>
        </w:rPr>
        <w:t>в</w:t>
      </w:r>
      <w:r w:rsidRPr="00B53586">
        <w:rPr>
          <w:spacing w:val="-3"/>
          <w:sz w:val="24"/>
        </w:rPr>
        <w:t xml:space="preserve"> </w:t>
      </w:r>
      <w:r w:rsidRPr="00B53586">
        <w:rPr>
          <w:sz w:val="24"/>
        </w:rPr>
        <w:t>выборе</w:t>
      </w:r>
      <w:r w:rsidRPr="00B53586">
        <w:rPr>
          <w:spacing w:val="-3"/>
          <w:sz w:val="24"/>
        </w:rPr>
        <w:t xml:space="preserve"> </w:t>
      </w:r>
      <w:r w:rsidRPr="00B53586">
        <w:rPr>
          <w:sz w:val="24"/>
        </w:rPr>
        <w:t>поставщика</w:t>
      </w:r>
      <w:r w:rsidRPr="00B53586">
        <w:rPr>
          <w:spacing w:val="-3"/>
          <w:sz w:val="24"/>
        </w:rPr>
        <w:t xml:space="preserve"> </w:t>
      </w:r>
      <w:r w:rsidRPr="00B53586">
        <w:rPr>
          <w:sz w:val="24"/>
        </w:rPr>
        <w:t>является</w:t>
      </w:r>
      <w:r w:rsidRPr="00B53586">
        <w:rPr>
          <w:spacing w:val="-2"/>
          <w:sz w:val="24"/>
        </w:rPr>
        <w:t xml:space="preserve"> </w:t>
      </w:r>
      <w:r w:rsidRPr="00B53586">
        <w:rPr>
          <w:sz w:val="24"/>
        </w:rPr>
        <w:t>заключение</w:t>
      </w:r>
      <w:r w:rsidRPr="00B53586">
        <w:rPr>
          <w:spacing w:val="-2"/>
          <w:sz w:val="24"/>
        </w:rPr>
        <w:t xml:space="preserve"> </w:t>
      </w:r>
      <w:r w:rsidRPr="00B53586">
        <w:rPr>
          <w:sz w:val="24"/>
        </w:rPr>
        <w:t>типовой</w:t>
      </w:r>
      <w:r w:rsidRPr="00B53586">
        <w:rPr>
          <w:spacing w:val="-4"/>
          <w:sz w:val="24"/>
        </w:rPr>
        <w:t xml:space="preserve"> </w:t>
      </w:r>
      <w:r w:rsidRPr="00B53586">
        <w:rPr>
          <w:sz w:val="24"/>
        </w:rPr>
        <w:t>формы</w:t>
      </w:r>
      <w:r w:rsidRPr="00B53586">
        <w:rPr>
          <w:spacing w:val="-2"/>
          <w:sz w:val="24"/>
        </w:rPr>
        <w:t xml:space="preserve"> </w:t>
      </w:r>
      <w:r w:rsidRPr="00B53586">
        <w:rPr>
          <w:sz w:val="24"/>
        </w:rPr>
        <w:t>договора</w:t>
      </w:r>
      <w:r w:rsidRPr="00B53586">
        <w:rPr>
          <w:spacing w:val="-2"/>
          <w:sz w:val="24"/>
        </w:rPr>
        <w:t xml:space="preserve"> </w:t>
      </w:r>
      <w:r w:rsidRPr="00B53586">
        <w:rPr>
          <w:sz w:val="24"/>
        </w:rPr>
        <w:t>АО СТЗ, цена</w:t>
      </w:r>
      <w:r w:rsidRPr="00B53586">
        <w:rPr>
          <w:sz w:val="24"/>
          <w:szCs w:val="24"/>
        </w:rPr>
        <w:t xml:space="preserve"> и срок поставки.</w:t>
      </w:r>
    </w:p>
    <w:p w:rsidR="00B53586" w:rsidRPr="00B53586" w:rsidRDefault="00B53586" w:rsidP="00B53586">
      <w:pPr>
        <w:tabs>
          <w:tab w:val="num" w:pos="0"/>
        </w:tabs>
        <w:spacing w:line="240" w:lineRule="auto"/>
        <w:ind w:firstLine="0"/>
        <w:rPr>
          <w:sz w:val="24"/>
          <w:szCs w:val="24"/>
        </w:rPr>
      </w:pPr>
      <w:r w:rsidRPr="00B53586">
        <w:rPr>
          <w:sz w:val="24"/>
          <w:szCs w:val="24"/>
        </w:rPr>
        <w:lastRenderedPageBreak/>
        <w:t>Коммерческая часть может содержать условия, критичные для данной Закупки. В таком случае от участников закупочной процедуры требуется указать свое согласие/несогласие с данными положениями.</w:t>
      </w:r>
    </w:p>
    <w:p w:rsidR="00B53586" w:rsidRPr="00B53586" w:rsidRDefault="00B53586" w:rsidP="00B53586">
      <w:pPr>
        <w:tabs>
          <w:tab w:val="num" w:pos="0"/>
        </w:tabs>
        <w:spacing w:line="240" w:lineRule="auto"/>
        <w:ind w:firstLine="0"/>
        <w:rPr>
          <w:sz w:val="24"/>
          <w:szCs w:val="24"/>
        </w:rPr>
      </w:pPr>
    </w:p>
    <w:p w:rsidR="00B301EE" w:rsidRPr="00B53586" w:rsidRDefault="00B53586" w:rsidP="00B53586">
      <w:pPr>
        <w:tabs>
          <w:tab w:val="num" w:pos="0"/>
        </w:tabs>
        <w:spacing w:line="240" w:lineRule="auto"/>
        <w:ind w:firstLine="0"/>
        <w:rPr>
          <w:b/>
          <w:sz w:val="24"/>
          <w:szCs w:val="24"/>
        </w:rPr>
      </w:pPr>
      <w:r w:rsidRPr="00B53586">
        <w:rPr>
          <w:b/>
          <w:sz w:val="24"/>
          <w:szCs w:val="24"/>
        </w:rPr>
        <w:t>Цена должна быть фиксированной до окончания расчетов.</w:t>
      </w:r>
    </w:p>
    <w:p w:rsidR="000D6F8F" w:rsidRPr="004F6423" w:rsidRDefault="000D6F8F" w:rsidP="004F6423">
      <w:pPr>
        <w:tabs>
          <w:tab w:val="num" w:pos="0"/>
        </w:tabs>
        <w:spacing w:line="240" w:lineRule="auto"/>
        <w:ind w:firstLine="709"/>
        <w:contextualSpacing/>
        <w:rPr>
          <w:sz w:val="24"/>
          <w:szCs w:val="24"/>
        </w:rPr>
      </w:pPr>
    </w:p>
    <w:p w:rsidR="00E61DF3" w:rsidRPr="00BA08E8" w:rsidRDefault="00E61DF3" w:rsidP="004F6423">
      <w:pPr>
        <w:tabs>
          <w:tab w:val="num" w:pos="0"/>
        </w:tabs>
        <w:spacing w:line="240" w:lineRule="auto"/>
        <w:ind w:firstLine="709"/>
        <w:contextualSpacing/>
        <w:rPr>
          <w:sz w:val="24"/>
          <w:szCs w:val="24"/>
        </w:rPr>
      </w:pPr>
      <w:bookmarkStart w:id="28" w:name="_Toc189545073"/>
      <w:r w:rsidRPr="004F6423">
        <w:rPr>
          <w:sz w:val="24"/>
          <w:szCs w:val="24"/>
        </w:rPr>
        <w:t>Предложения</w:t>
      </w:r>
      <w:r w:rsidRPr="004F6423">
        <w:rPr>
          <w:b/>
          <w:sz w:val="24"/>
          <w:szCs w:val="24"/>
        </w:rPr>
        <w:t xml:space="preserve"> </w:t>
      </w:r>
      <w:r w:rsidRPr="004F6423">
        <w:rPr>
          <w:sz w:val="24"/>
          <w:szCs w:val="24"/>
        </w:rPr>
        <w:t>Участников должны быть оформлены в соответствии с Формами, приведенными в разделе 4 настоящей документации.</w:t>
      </w:r>
    </w:p>
    <w:p w:rsidR="00E61DF3" w:rsidRPr="00BA08E8" w:rsidRDefault="00E61DF3" w:rsidP="00E61DF3">
      <w:pPr>
        <w:pStyle w:val="111"/>
        <w:numPr>
          <w:ilvl w:val="0"/>
          <w:numId w:val="20"/>
        </w:numPr>
        <w:tabs>
          <w:tab w:val="num" w:pos="567"/>
        </w:tabs>
        <w:spacing w:before="0" w:after="0"/>
        <w:ind w:left="0" w:firstLine="0"/>
        <w:rPr>
          <w:rFonts w:ascii="Times New Roman" w:hAnsi="Times New Roman"/>
          <w:sz w:val="24"/>
          <w:szCs w:val="24"/>
        </w:rPr>
      </w:pPr>
      <w:bookmarkStart w:id="29" w:name="_Toc251847614"/>
      <w:bookmarkStart w:id="30" w:name="_Ref55300680"/>
      <w:bookmarkStart w:id="31" w:name="_Toc55305378"/>
      <w:bookmarkStart w:id="32" w:name="_Toc57314640"/>
      <w:bookmarkStart w:id="33" w:name="_Toc69728963"/>
      <w:bookmarkStart w:id="34" w:name="ИНСТРУКЦИИ"/>
      <w:bookmarkStart w:id="35" w:name="_Toc189545074"/>
      <w:bookmarkEnd w:id="28"/>
      <w:r w:rsidRPr="00BA08E8">
        <w:rPr>
          <w:rFonts w:ascii="Times New Roman" w:hAnsi="Times New Roman"/>
          <w:sz w:val="24"/>
          <w:szCs w:val="24"/>
        </w:rPr>
        <w:lastRenderedPageBreak/>
        <w:t>Требования к Участникам и документы, подлежащие предоставлению</w:t>
      </w:r>
      <w:bookmarkEnd w:id="29"/>
    </w:p>
    <w:p w:rsidR="00E61DF3" w:rsidRPr="00BA08E8" w:rsidRDefault="00E61DF3" w:rsidP="00E61DF3">
      <w:pPr>
        <w:pStyle w:val="20"/>
        <w:numPr>
          <w:ilvl w:val="1"/>
          <w:numId w:val="20"/>
        </w:numPr>
        <w:spacing w:before="0"/>
        <w:ind w:left="0" w:firstLine="0"/>
        <w:jc w:val="both"/>
        <w:rPr>
          <w:rFonts w:ascii="Times New Roman" w:hAnsi="Times New Roman"/>
          <w:sz w:val="24"/>
          <w:szCs w:val="24"/>
        </w:rPr>
      </w:pPr>
      <w:bookmarkStart w:id="36" w:name="_Toc251847615"/>
      <w:bookmarkStart w:id="37" w:name="_Ref93088240"/>
      <w:bookmarkStart w:id="38" w:name="_Toc189545078"/>
      <w:r w:rsidRPr="00BA08E8">
        <w:rPr>
          <w:rFonts w:ascii="Times New Roman" w:hAnsi="Times New Roman"/>
          <w:sz w:val="24"/>
          <w:szCs w:val="24"/>
        </w:rPr>
        <w:t>Требования к Участникам</w:t>
      </w:r>
      <w:bookmarkEnd w:id="36"/>
      <w:r w:rsidRPr="00BA08E8">
        <w:rPr>
          <w:rFonts w:ascii="Times New Roman" w:hAnsi="Times New Roman"/>
          <w:sz w:val="24"/>
          <w:szCs w:val="24"/>
        </w:rPr>
        <w:t xml:space="preserve"> </w:t>
      </w:r>
    </w:p>
    <w:p w:rsidR="00E61DF3" w:rsidRPr="00BA08E8" w:rsidRDefault="00E61DF3" w:rsidP="00E61DF3">
      <w:pPr>
        <w:tabs>
          <w:tab w:val="num" w:pos="0"/>
        </w:tabs>
        <w:spacing w:line="240" w:lineRule="auto"/>
        <w:ind w:firstLine="0"/>
        <w:rPr>
          <w:b/>
          <w:sz w:val="24"/>
          <w:szCs w:val="24"/>
        </w:rPr>
      </w:pPr>
    </w:p>
    <w:p w:rsidR="00E61DF3" w:rsidRPr="00142AD4" w:rsidRDefault="00E61DF3" w:rsidP="00E61DF3">
      <w:pPr>
        <w:tabs>
          <w:tab w:val="num" w:pos="0"/>
        </w:tabs>
        <w:spacing w:line="240" w:lineRule="auto"/>
        <w:ind w:firstLine="0"/>
        <w:rPr>
          <w:sz w:val="24"/>
          <w:szCs w:val="24"/>
        </w:rPr>
      </w:pPr>
      <w:r w:rsidRPr="00BA08E8">
        <w:rPr>
          <w:b/>
          <w:sz w:val="24"/>
          <w:szCs w:val="24"/>
        </w:rPr>
        <w:t xml:space="preserve">Подтверждение соответствия </w:t>
      </w:r>
      <w:r w:rsidRPr="00142AD4">
        <w:rPr>
          <w:b/>
          <w:sz w:val="24"/>
          <w:szCs w:val="24"/>
        </w:rPr>
        <w:t>предъявляемым требованиям</w:t>
      </w:r>
      <w:bookmarkEnd w:id="37"/>
      <w:bookmarkEnd w:id="38"/>
    </w:p>
    <w:p w:rsidR="00E61DF3" w:rsidRPr="00E823E9" w:rsidRDefault="00E61DF3" w:rsidP="00E61DF3">
      <w:pPr>
        <w:tabs>
          <w:tab w:val="num" w:pos="0"/>
        </w:tabs>
        <w:spacing w:line="240" w:lineRule="auto"/>
        <w:ind w:firstLine="0"/>
        <w:rPr>
          <w:color w:val="000000" w:themeColor="text1"/>
          <w:sz w:val="24"/>
          <w:szCs w:val="24"/>
        </w:rPr>
      </w:pPr>
      <w:r w:rsidRPr="00142AD4">
        <w:rPr>
          <w:sz w:val="24"/>
          <w:szCs w:val="24"/>
        </w:rPr>
        <w:t>3.1.1.</w:t>
      </w:r>
      <w:r w:rsidRPr="00142AD4">
        <w:rPr>
          <w:sz w:val="24"/>
          <w:szCs w:val="24"/>
        </w:rPr>
        <w:tab/>
        <w:t xml:space="preserve">Участвовать в данной процедуре </w:t>
      </w:r>
      <w:r w:rsidR="00142AD4" w:rsidRPr="00142AD4">
        <w:rPr>
          <w:sz w:val="24"/>
          <w:szCs w:val="24"/>
        </w:rPr>
        <w:t>Открытого запроса предложений</w:t>
      </w:r>
      <w:r w:rsidRPr="00142AD4">
        <w:rPr>
          <w:sz w:val="24"/>
          <w:szCs w:val="24"/>
        </w:rPr>
        <w:t xml:space="preserve"> может</w:t>
      </w:r>
      <w:r w:rsidRPr="00BA08E8">
        <w:rPr>
          <w:sz w:val="24"/>
          <w:szCs w:val="24"/>
        </w:rPr>
        <w:t xml:space="preserve"> любое юридическое лицо или индивидуальный </w:t>
      </w:r>
      <w:r w:rsidRPr="00E823E9">
        <w:rPr>
          <w:color w:val="000000" w:themeColor="text1"/>
          <w:sz w:val="24"/>
          <w:szCs w:val="24"/>
        </w:rPr>
        <w:t xml:space="preserve">предприниматель. Чтобы претендовать на победу в данной процедуре </w:t>
      </w:r>
      <w:r w:rsidR="00E823E9" w:rsidRPr="00E823E9">
        <w:rPr>
          <w:color w:val="000000" w:themeColor="text1"/>
          <w:sz w:val="24"/>
          <w:szCs w:val="24"/>
        </w:rPr>
        <w:t>Открытого запроса предложений</w:t>
      </w:r>
      <w:r w:rsidRPr="00E823E9">
        <w:rPr>
          <w:color w:val="000000" w:themeColor="text1"/>
          <w:sz w:val="24"/>
          <w:szCs w:val="24"/>
        </w:rPr>
        <w:t xml:space="preserve"> и на право заключения Договора, Участник на момент подачи Предложения должен</w:t>
      </w:r>
      <w:r w:rsidR="00E823E9" w:rsidRPr="00E823E9">
        <w:rPr>
          <w:color w:val="000000" w:themeColor="text1"/>
          <w:sz w:val="24"/>
          <w:szCs w:val="24"/>
        </w:rPr>
        <w:t xml:space="preserve"> отвечать следующим требованиям:</w:t>
      </w:r>
    </w:p>
    <w:p w:rsidR="009F5706" w:rsidRPr="0048176A" w:rsidRDefault="009F5706" w:rsidP="009F5706">
      <w:pPr>
        <w:pStyle w:val="a9"/>
        <w:numPr>
          <w:ilvl w:val="0"/>
          <w:numId w:val="8"/>
        </w:numPr>
        <w:tabs>
          <w:tab w:val="clear" w:pos="851"/>
          <w:tab w:val="clear" w:pos="1134"/>
          <w:tab w:val="clear" w:pos="1418"/>
          <w:tab w:val="num" w:pos="0"/>
        </w:tabs>
        <w:spacing w:line="240" w:lineRule="auto"/>
        <w:ind w:left="0" w:firstLine="0"/>
        <w:rPr>
          <w:color w:val="000000" w:themeColor="text1"/>
          <w:sz w:val="24"/>
          <w:szCs w:val="24"/>
        </w:rPr>
      </w:pPr>
      <w:r w:rsidRPr="0048176A">
        <w:rPr>
          <w:color w:val="000000" w:themeColor="text1"/>
          <w:sz w:val="24"/>
          <w:szCs w:val="24"/>
        </w:rPr>
        <w:t>быть зарегистрирован в установленном порядке и иметь соответствующие лицензии на выполнение видов деятельности в рамках Договора;</w:t>
      </w:r>
    </w:p>
    <w:p w:rsidR="009F5706" w:rsidRPr="0048176A" w:rsidRDefault="009F5706" w:rsidP="009F5706">
      <w:pPr>
        <w:pStyle w:val="a9"/>
        <w:numPr>
          <w:ilvl w:val="0"/>
          <w:numId w:val="8"/>
        </w:numPr>
        <w:tabs>
          <w:tab w:val="clear" w:pos="851"/>
          <w:tab w:val="clear" w:pos="1134"/>
          <w:tab w:val="clear" w:pos="1418"/>
          <w:tab w:val="num" w:pos="0"/>
        </w:tabs>
        <w:spacing w:line="240" w:lineRule="auto"/>
        <w:ind w:left="0" w:firstLine="0"/>
        <w:rPr>
          <w:color w:val="000000" w:themeColor="text1"/>
          <w:sz w:val="24"/>
          <w:szCs w:val="24"/>
        </w:rPr>
      </w:pPr>
      <w:r w:rsidRPr="0048176A">
        <w:rPr>
          <w:color w:val="000000" w:themeColor="text1"/>
          <w:sz w:val="24"/>
          <w:szCs w:val="24"/>
        </w:rPr>
        <w:t>иметь соответствующие ресурсные возможности для исполнения договора (финансовые, материально-технические, производственные, трудовые);</w:t>
      </w:r>
    </w:p>
    <w:p w:rsidR="009F5706" w:rsidRPr="0048176A" w:rsidRDefault="009F5706" w:rsidP="009F5706">
      <w:pPr>
        <w:pStyle w:val="a9"/>
        <w:numPr>
          <w:ilvl w:val="0"/>
          <w:numId w:val="8"/>
        </w:numPr>
        <w:tabs>
          <w:tab w:val="clear" w:pos="851"/>
          <w:tab w:val="clear" w:pos="1134"/>
          <w:tab w:val="clear" w:pos="1418"/>
          <w:tab w:val="num" w:pos="0"/>
        </w:tabs>
        <w:spacing w:line="240" w:lineRule="auto"/>
        <w:ind w:left="0" w:firstLine="0"/>
        <w:rPr>
          <w:color w:val="000000" w:themeColor="text1"/>
          <w:sz w:val="24"/>
          <w:szCs w:val="24"/>
        </w:rPr>
      </w:pPr>
      <w:r w:rsidRPr="0048176A">
        <w:rPr>
          <w:color w:val="000000" w:themeColor="text1"/>
          <w:sz w:val="24"/>
          <w:szCs w:val="24"/>
        </w:rPr>
        <w:t>организация не должна находиться под процедурой банкротства, в процессе ликвидации или реорганизации, на ее имущест</w:t>
      </w:r>
      <w:r>
        <w:rPr>
          <w:color w:val="000000" w:themeColor="text1"/>
          <w:sz w:val="24"/>
          <w:szCs w:val="24"/>
        </w:rPr>
        <w:t>во не должен быть наложен арест.</w:t>
      </w:r>
    </w:p>
    <w:p w:rsidR="00E61DF3" w:rsidRDefault="00E61DF3" w:rsidP="00E823E9">
      <w:pPr>
        <w:pStyle w:val="a9"/>
        <w:tabs>
          <w:tab w:val="clear" w:pos="851"/>
          <w:tab w:val="clear" w:pos="1134"/>
          <w:tab w:val="clear" w:pos="1418"/>
          <w:tab w:val="clear" w:pos="2978"/>
        </w:tabs>
        <w:spacing w:line="240" w:lineRule="auto"/>
        <w:ind w:left="0" w:firstLine="0"/>
        <w:rPr>
          <w:color w:val="FF0000"/>
          <w:sz w:val="24"/>
          <w:szCs w:val="24"/>
        </w:rPr>
      </w:pPr>
    </w:p>
    <w:p w:rsidR="00E823E9" w:rsidRPr="00BA08E8" w:rsidRDefault="00E823E9" w:rsidP="00E823E9">
      <w:pPr>
        <w:pStyle w:val="a9"/>
        <w:tabs>
          <w:tab w:val="clear" w:pos="851"/>
          <w:tab w:val="clear" w:pos="1134"/>
          <w:tab w:val="clear" w:pos="1418"/>
          <w:tab w:val="clear" w:pos="2978"/>
        </w:tabs>
        <w:spacing w:line="240" w:lineRule="auto"/>
        <w:ind w:left="0" w:firstLine="0"/>
        <w:rPr>
          <w:sz w:val="24"/>
          <w:szCs w:val="24"/>
        </w:rPr>
      </w:pPr>
    </w:p>
    <w:p w:rsidR="00E61DF3" w:rsidRPr="00BA08E8" w:rsidRDefault="00E61DF3" w:rsidP="00E61DF3">
      <w:pPr>
        <w:pStyle w:val="23"/>
        <w:numPr>
          <w:ilvl w:val="1"/>
          <w:numId w:val="20"/>
        </w:numPr>
        <w:spacing w:before="0" w:after="0"/>
        <w:ind w:left="0" w:firstLine="0"/>
        <w:rPr>
          <w:rFonts w:ascii="Times New Roman" w:hAnsi="Times New Roman"/>
          <w:sz w:val="24"/>
          <w:szCs w:val="24"/>
        </w:rPr>
      </w:pPr>
      <w:bookmarkStart w:id="39" w:name="_Ref86827631"/>
      <w:bookmarkStart w:id="40" w:name="_Toc90385072"/>
      <w:bookmarkStart w:id="41" w:name="_Toc98253995"/>
      <w:bookmarkStart w:id="42" w:name="_Toc140817633"/>
      <w:bookmarkStart w:id="43" w:name="_Toc251847616"/>
      <w:r w:rsidRPr="00BA08E8">
        <w:rPr>
          <w:rFonts w:ascii="Times New Roman" w:hAnsi="Times New Roman"/>
          <w:sz w:val="24"/>
          <w:szCs w:val="24"/>
        </w:rPr>
        <w:t>Требования к документам</w:t>
      </w:r>
      <w:bookmarkEnd w:id="39"/>
      <w:bookmarkEnd w:id="40"/>
      <w:bookmarkEnd w:id="41"/>
      <w:bookmarkEnd w:id="42"/>
      <w:bookmarkEnd w:id="43"/>
    </w:p>
    <w:p w:rsidR="00E61DF3" w:rsidRPr="00BA08E8" w:rsidRDefault="00E61DF3" w:rsidP="00E61DF3">
      <w:pPr>
        <w:tabs>
          <w:tab w:val="num" w:pos="0"/>
        </w:tabs>
        <w:spacing w:line="240" w:lineRule="auto"/>
        <w:ind w:firstLine="0"/>
        <w:rPr>
          <w:b/>
          <w:sz w:val="24"/>
          <w:szCs w:val="24"/>
        </w:rPr>
      </w:pPr>
      <w:r w:rsidRPr="00BA08E8">
        <w:rPr>
          <w:b/>
          <w:sz w:val="24"/>
          <w:szCs w:val="24"/>
        </w:rPr>
        <w:t>Подтверждение соответствия Участника установленным требованиям</w:t>
      </w:r>
    </w:p>
    <w:p w:rsidR="00E61DF3" w:rsidRPr="00BA08E8" w:rsidRDefault="00E61DF3" w:rsidP="00E61DF3">
      <w:pPr>
        <w:tabs>
          <w:tab w:val="num" w:pos="0"/>
        </w:tabs>
        <w:spacing w:line="240" w:lineRule="auto"/>
        <w:ind w:firstLine="0"/>
        <w:rPr>
          <w:sz w:val="24"/>
          <w:szCs w:val="24"/>
        </w:rPr>
      </w:pPr>
      <w:r w:rsidRPr="00BA08E8">
        <w:rPr>
          <w:sz w:val="24"/>
          <w:szCs w:val="24"/>
        </w:rPr>
        <w:t>3.2.1. Участник должен включить в состав Предложения следующие документы, подтверждающие его соответствие вышеуказанным требованиям:</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к</w:t>
      </w:r>
      <w:r w:rsidR="00E16C23">
        <w:rPr>
          <w:sz w:val="24"/>
          <w:szCs w:val="24"/>
        </w:rPr>
        <w:t>опии учредительных документов</w:t>
      </w:r>
      <w:r w:rsidRPr="00BA08E8">
        <w:rPr>
          <w:sz w:val="24"/>
          <w:szCs w:val="24"/>
        </w:rPr>
        <w:t>;</w:t>
      </w:r>
    </w:p>
    <w:p w:rsidR="00E61DF3" w:rsidRPr="0055540D" w:rsidRDefault="00E61DF3">
      <w:pPr>
        <w:pStyle w:val="a9"/>
        <w:numPr>
          <w:ilvl w:val="0"/>
          <w:numId w:val="17"/>
        </w:numPr>
        <w:tabs>
          <w:tab w:val="clear" w:pos="851"/>
          <w:tab w:val="clear" w:pos="1134"/>
          <w:tab w:val="clear" w:pos="1418"/>
          <w:tab w:val="num" w:pos="0"/>
        </w:tabs>
        <w:spacing w:line="240" w:lineRule="auto"/>
        <w:ind w:left="0" w:firstLine="0"/>
        <w:rPr>
          <w:sz w:val="24"/>
          <w:szCs w:val="24"/>
        </w:rPr>
      </w:pPr>
      <w:r w:rsidRPr="0055540D">
        <w:rPr>
          <w:sz w:val="24"/>
          <w:szCs w:val="24"/>
        </w:rPr>
        <w:t>копию свидетельства о государственной регистрации</w:t>
      </w:r>
      <w:r w:rsidRPr="00BA08E8">
        <w:rPr>
          <w:sz w:val="24"/>
          <w:szCs w:val="24"/>
        </w:rPr>
        <w:t>;</w:t>
      </w:r>
      <w:r w:rsidR="002D2A3C">
        <w:rPr>
          <w:sz w:val="24"/>
          <w:szCs w:val="24"/>
        </w:rPr>
        <w:t xml:space="preserve"> </w:t>
      </w:r>
      <w:r w:rsidRPr="0055540D">
        <w:rPr>
          <w:sz w:val="24"/>
          <w:szCs w:val="24"/>
        </w:rPr>
        <w:t>копию свидетельства о постан</w:t>
      </w:r>
      <w:r w:rsidR="00E16C23">
        <w:rPr>
          <w:sz w:val="24"/>
          <w:szCs w:val="24"/>
        </w:rPr>
        <w:t>овке на учет в налоговом органе</w:t>
      </w:r>
      <w:r w:rsidRPr="0055540D">
        <w:rPr>
          <w:sz w:val="24"/>
          <w:szCs w:val="24"/>
        </w:rPr>
        <w:t>;</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копию документа (приказа, протокола собрания учредителей и т.п.), подтверждающего полномочия лица, подписавшего Предложение. </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копии бухгалтерского баланса и отчета о прибылях и убытках (формы № 1, 2) за один предыдущий год и завершившийся отчетный период текущего года (по необходимости);</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справку об отсутствии решений органов управления организации или судебных органов о ликвидации или реорганизации </w:t>
      </w:r>
      <w:r w:rsidR="00086147" w:rsidRPr="00BA08E8">
        <w:rPr>
          <w:sz w:val="24"/>
          <w:szCs w:val="24"/>
        </w:rPr>
        <w:t>организации,</w:t>
      </w:r>
      <w:r w:rsidRPr="00BA08E8">
        <w:rPr>
          <w:sz w:val="24"/>
          <w:szCs w:val="24"/>
        </w:rPr>
        <w:t xml:space="preserve"> или ареста ее имущества, подписанную руководителем организации (по необходимости);</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копии действующих лицензий на виды деятельности, связанные с выполнением Договора, с </w:t>
      </w:r>
      <w:r w:rsidR="002D2A3C" w:rsidRPr="00BA08E8">
        <w:rPr>
          <w:sz w:val="24"/>
          <w:szCs w:val="24"/>
        </w:rPr>
        <w:t>приложениями</w:t>
      </w:r>
      <w:r w:rsidR="002D2A3C" w:rsidRPr="006B52DE">
        <w:rPr>
          <w:sz w:val="24"/>
          <w:szCs w:val="24"/>
        </w:rPr>
        <w:t xml:space="preserve"> или</w:t>
      </w:r>
      <w:r w:rsidR="006B52DE" w:rsidRPr="006B52DE">
        <w:rPr>
          <w:sz w:val="24"/>
          <w:szCs w:val="24"/>
        </w:rPr>
        <w:t xml:space="preserve"> выписк</w:t>
      </w:r>
      <w:r w:rsidR="00714E73">
        <w:rPr>
          <w:sz w:val="24"/>
          <w:szCs w:val="24"/>
        </w:rPr>
        <w:t>у</w:t>
      </w:r>
      <w:r w:rsidR="006B52DE" w:rsidRPr="006B52DE">
        <w:rPr>
          <w:sz w:val="24"/>
          <w:szCs w:val="24"/>
        </w:rPr>
        <w:t xml:space="preserve"> с </w:t>
      </w:r>
      <w:r w:rsidR="006B52DE">
        <w:rPr>
          <w:sz w:val="24"/>
          <w:szCs w:val="24"/>
        </w:rPr>
        <w:t>электронно-цифровой подписи</w:t>
      </w:r>
      <w:r w:rsidR="006B52DE" w:rsidRPr="006B52DE">
        <w:rPr>
          <w:sz w:val="24"/>
          <w:szCs w:val="24"/>
        </w:rPr>
        <w:t xml:space="preserve"> из реестра государственных услуг</w:t>
      </w:r>
      <w:r w:rsidRPr="00BA08E8">
        <w:rPr>
          <w:sz w:val="24"/>
          <w:szCs w:val="24"/>
        </w:rPr>
        <w:t>;</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справку о региональной сети Участника (список филиалов, представительств и агентств Участника по регионам с указанием их адресов и полномочий);</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справку о выполнении аналогичных по характеру и объему договоров, отзывы заказчиков;</w:t>
      </w:r>
    </w:p>
    <w:p w:rsidR="00F32366" w:rsidRPr="000B66B1" w:rsidRDefault="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представления этих документов.</w:t>
      </w:r>
    </w:p>
    <w:p w:rsidR="00E61DF3" w:rsidRPr="006762FF" w:rsidRDefault="009E5403" w:rsidP="00E61DF3">
      <w:pPr>
        <w:tabs>
          <w:tab w:val="num" w:pos="0"/>
        </w:tabs>
        <w:spacing w:line="240" w:lineRule="auto"/>
        <w:ind w:firstLine="0"/>
        <w:rPr>
          <w:sz w:val="24"/>
          <w:szCs w:val="24"/>
        </w:rPr>
      </w:pPr>
      <w:r w:rsidRPr="006762FF">
        <w:rPr>
          <w:sz w:val="24"/>
          <w:szCs w:val="24"/>
        </w:rPr>
        <w:t>В случае необходимост</w:t>
      </w:r>
      <w:r w:rsidR="006B52DE" w:rsidRPr="006762FF">
        <w:rPr>
          <w:sz w:val="24"/>
          <w:szCs w:val="24"/>
        </w:rPr>
        <w:t xml:space="preserve">и Организатор закупки может </w:t>
      </w:r>
      <w:r w:rsidR="0055540D" w:rsidRPr="006762FF">
        <w:rPr>
          <w:sz w:val="24"/>
          <w:szCs w:val="24"/>
        </w:rPr>
        <w:t xml:space="preserve">дополнительно </w:t>
      </w:r>
      <w:r w:rsidRPr="006762FF">
        <w:rPr>
          <w:sz w:val="24"/>
          <w:szCs w:val="24"/>
        </w:rPr>
        <w:t>запрашивать справк</w:t>
      </w:r>
      <w:r w:rsidR="006B52DE" w:rsidRPr="006762FF">
        <w:rPr>
          <w:sz w:val="24"/>
          <w:szCs w:val="24"/>
        </w:rPr>
        <w:t xml:space="preserve">у об оплате уставного капитала, </w:t>
      </w:r>
      <w:r w:rsidRPr="006762FF">
        <w:rPr>
          <w:sz w:val="24"/>
          <w:szCs w:val="24"/>
        </w:rPr>
        <w:t>заверенн</w:t>
      </w:r>
      <w:r w:rsidR="0055540D" w:rsidRPr="006762FF">
        <w:rPr>
          <w:sz w:val="24"/>
          <w:szCs w:val="24"/>
        </w:rPr>
        <w:t>ую</w:t>
      </w:r>
      <w:r w:rsidRPr="006762FF">
        <w:rPr>
          <w:sz w:val="24"/>
          <w:szCs w:val="24"/>
        </w:rPr>
        <w:t xml:space="preserve"> нотариально или подписью и печатью руководителя.</w:t>
      </w:r>
    </w:p>
    <w:p w:rsidR="006762FF" w:rsidRPr="000D72D6" w:rsidRDefault="006762FF" w:rsidP="00E61DF3">
      <w:pPr>
        <w:tabs>
          <w:tab w:val="num" w:pos="0"/>
        </w:tabs>
        <w:spacing w:line="240" w:lineRule="auto"/>
        <w:ind w:firstLine="0"/>
        <w:rPr>
          <w:color w:val="FF0000"/>
          <w:sz w:val="24"/>
          <w:szCs w:val="24"/>
        </w:rPr>
      </w:pPr>
    </w:p>
    <w:p w:rsidR="00E61DF3" w:rsidRDefault="005A60E0" w:rsidP="00E61DF3">
      <w:pPr>
        <w:tabs>
          <w:tab w:val="num" w:pos="0"/>
        </w:tabs>
        <w:spacing w:line="240" w:lineRule="auto"/>
        <w:ind w:firstLine="0"/>
        <w:rPr>
          <w:sz w:val="24"/>
          <w:szCs w:val="24"/>
        </w:rPr>
      </w:pPr>
      <w:r>
        <w:rPr>
          <w:sz w:val="24"/>
          <w:szCs w:val="24"/>
        </w:rPr>
        <w:t>3.2.2</w:t>
      </w:r>
      <w:r w:rsidR="00E61DF3" w:rsidRPr="00BA08E8">
        <w:rPr>
          <w:sz w:val="24"/>
          <w:szCs w:val="24"/>
        </w:rPr>
        <w:t>. Все указанные документы прилагаются Участником к Предложению.</w:t>
      </w:r>
    </w:p>
    <w:p w:rsidR="00F32366" w:rsidRDefault="000B66B1">
      <w:pPr>
        <w:pStyle w:val="a9"/>
        <w:tabs>
          <w:tab w:val="clear" w:pos="851"/>
          <w:tab w:val="clear" w:pos="1134"/>
          <w:tab w:val="clear" w:pos="1418"/>
          <w:tab w:val="clear" w:pos="2978"/>
        </w:tabs>
        <w:spacing w:line="240" w:lineRule="auto"/>
        <w:ind w:left="0" w:firstLine="0"/>
        <w:rPr>
          <w:sz w:val="24"/>
          <w:szCs w:val="24"/>
        </w:rPr>
      </w:pPr>
      <w:r>
        <w:rPr>
          <w:sz w:val="24"/>
          <w:szCs w:val="24"/>
        </w:rPr>
        <w:t xml:space="preserve">- </w:t>
      </w:r>
      <w:r w:rsidR="00F32366">
        <w:rPr>
          <w:sz w:val="24"/>
          <w:szCs w:val="24"/>
        </w:rPr>
        <w:t xml:space="preserve">При подаче </w:t>
      </w:r>
      <w:r w:rsidR="00626276">
        <w:rPr>
          <w:sz w:val="24"/>
          <w:szCs w:val="24"/>
        </w:rPr>
        <w:t>Предложения</w:t>
      </w:r>
      <w:r w:rsidR="00F32366">
        <w:rPr>
          <w:sz w:val="24"/>
          <w:szCs w:val="24"/>
        </w:rPr>
        <w:t xml:space="preserve"> через электронно-торговую площадку все документы заверяются электронно-цифровой подписью участника. </w:t>
      </w:r>
    </w:p>
    <w:p w:rsidR="00F32366" w:rsidRPr="0044555E" w:rsidRDefault="000B66B1" w:rsidP="00981411">
      <w:pPr>
        <w:pStyle w:val="a9"/>
        <w:tabs>
          <w:tab w:val="clear" w:pos="851"/>
          <w:tab w:val="clear" w:pos="1134"/>
          <w:tab w:val="clear" w:pos="1418"/>
          <w:tab w:val="clear" w:pos="2978"/>
        </w:tabs>
        <w:spacing w:line="240" w:lineRule="auto"/>
        <w:ind w:left="0" w:firstLine="0"/>
        <w:rPr>
          <w:sz w:val="24"/>
          <w:szCs w:val="24"/>
        </w:rPr>
      </w:pPr>
      <w:r>
        <w:rPr>
          <w:sz w:val="24"/>
          <w:szCs w:val="24"/>
        </w:rPr>
        <w:t xml:space="preserve">- </w:t>
      </w:r>
      <w:r w:rsidR="00F32366">
        <w:rPr>
          <w:sz w:val="24"/>
          <w:szCs w:val="24"/>
        </w:rPr>
        <w:t xml:space="preserve">В случае подачи </w:t>
      </w:r>
      <w:r w:rsidR="00626276">
        <w:rPr>
          <w:sz w:val="24"/>
          <w:szCs w:val="24"/>
        </w:rPr>
        <w:t>Предложения</w:t>
      </w:r>
      <w:r>
        <w:rPr>
          <w:sz w:val="24"/>
          <w:szCs w:val="24"/>
        </w:rPr>
        <w:t xml:space="preserve"> </w:t>
      </w:r>
      <w:r w:rsidR="00F32366">
        <w:rPr>
          <w:sz w:val="24"/>
          <w:szCs w:val="24"/>
        </w:rPr>
        <w:t>в бумажном виде все документы заверяются подписью и печатью руководителя или нотариально</w:t>
      </w:r>
      <w:r w:rsidR="00626276">
        <w:rPr>
          <w:sz w:val="24"/>
          <w:szCs w:val="24"/>
        </w:rPr>
        <w:t>.</w:t>
      </w:r>
      <w:r>
        <w:rPr>
          <w:sz w:val="24"/>
          <w:szCs w:val="24"/>
        </w:rPr>
        <w:t xml:space="preserve"> </w:t>
      </w:r>
      <w:r w:rsidR="00626276">
        <w:rPr>
          <w:sz w:val="24"/>
          <w:szCs w:val="24"/>
        </w:rPr>
        <w:t>Е</w:t>
      </w:r>
      <w:r w:rsidR="00F32366">
        <w:rPr>
          <w:sz w:val="24"/>
          <w:szCs w:val="24"/>
        </w:rPr>
        <w:t>сли п</w:t>
      </w:r>
      <w:r w:rsidR="00F32366" w:rsidRPr="00BA08E8">
        <w:rPr>
          <w:sz w:val="24"/>
          <w:szCs w:val="24"/>
        </w:rPr>
        <w:t>редложение подписывается по доверенности</w:t>
      </w:r>
      <w:r w:rsidR="00C42D4E">
        <w:rPr>
          <w:sz w:val="24"/>
          <w:szCs w:val="24"/>
        </w:rPr>
        <w:t>, то</w:t>
      </w:r>
      <w:r w:rsidR="00F32366" w:rsidRPr="00BA08E8">
        <w:rPr>
          <w:sz w:val="24"/>
          <w:szCs w:val="24"/>
        </w:rPr>
        <w:t xml:space="preserve"> предоставляется оригинал или нотариально заверенная копия </w:t>
      </w:r>
      <w:r w:rsidR="00F32366" w:rsidRPr="00BA08E8">
        <w:rPr>
          <w:sz w:val="24"/>
          <w:szCs w:val="24"/>
        </w:rPr>
        <w:lastRenderedPageBreak/>
        <w:t xml:space="preserve">доверенности и </w:t>
      </w:r>
      <w:r w:rsidR="00C42D4E" w:rsidRPr="00BA08E8">
        <w:rPr>
          <w:sz w:val="24"/>
          <w:szCs w:val="24"/>
        </w:rPr>
        <w:t>копи</w:t>
      </w:r>
      <w:r w:rsidR="00C42D4E">
        <w:rPr>
          <w:sz w:val="24"/>
          <w:szCs w:val="24"/>
        </w:rPr>
        <w:t>и</w:t>
      </w:r>
      <w:r w:rsidR="00C42D4E" w:rsidRPr="00BA08E8">
        <w:rPr>
          <w:sz w:val="24"/>
          <w:szCs w:val="24"/>
        </w:rPr>
        <w:t xml:space="preserve"> документа (приказа, протокола собрания учредителей и т.п.), подтверждающего полномочия лица</w:t>
      </w:r>
      <w:r w:rsidR="00C42D4E">
        <w:rPr>
          <w:sz w:val="24"/>
          <w:szCs w:val="24"/>
        </w:rPr>
        <w:t>, выдавшего</w:t>
      </w:r>
      <w:r w:rsidR="00F32366" w:rsidRPr="00BA08E8">
        <w:rPr>
          <w:sz w:val="24"/>
          <w:szCs w:val="24"/>
        </w:rPr>
        <w:t xml:space="preserve"> доверенность;</w:t>
      </w:r>
    </w:p>
    <w:p w:rsidR="00F32366" w:rsidRPr="00BA08E8" w:rsidRDefault="00F32366" w:rsidP="00E61DF3">
      <w:pPr>
        <w:tabs>
          <w:tab w:val="num" w:pos="0"/>
        </w:tabs>
        <w:spacing w:line="240" w:lineRule="auto"/>
        <w:ind w:firstLine="0"/>
        <w:rPr>
          <w:sz w:val="24"/>
          <w:szCs w:val="24"/>
        </w:rPr>
      </w:pPr>
    </w:p>
    <w:p w:rsidR="00E61DF3" w:rsidRPr="00BA08E8" w:rsidRDefault="005A60E0" w:rsidP="00E61DF3">
      <w:pPr>
        <w:tabs>
          <w:tab w:val="num" w:pos="0"/>
        </w:tabs>
        <w:spacing w:line="240" w:lineRule="auto"/>
        <w:ind w:firstLine="0"/>
        <w:rPr>
          <w:sz w:val="24"/>
          <w:szCs w:val="24"/>
        </w:rPr>
      </w:pPr>
      <w:r>
        <w:rPr>
          <w:sz w:val="24"/>
          <w:szCs w:val="24"/>
        </w:rPr>
        <w:t>3.2.3</w:t>
      </w:r>
      <w:r w:rsidR="00E61DF3" w:rsidRPr="00BA08E8">
        <w:rPr>
          <w:sz w:val="24"/>
          <w:szCs w:val="24"/>
        </w:rPr>
        <w:t>.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w:t>
      </w:r>
    </w:p>
    <w:p w:rsidR="00E61DF3" w:rsidRDefault="00E61DF3" w:rsidP="00E61DF3">
      <w:pPr>
        <w:tabs>
          <w:tab w:val="num" w:pos="0"/>
        </w:tabs>
        <w:spacing w:line="240" w:lineRule="auto"/>
        <w:ind w:firstLine="0"/>
        <w:rPr>
          <w:sz w:val="24"/>
          <w:szCs w:val="24"/>
        </w:rPr>
      </w:pPr>
    </w:p>
    <w:p w:rsidR="005A60E0" w:rsidRDefault="005A60E0" w:rsidP="00E61DF3">
      <w:pPr>
        <w:tabs>
          <w:tab w:val="num" w:pos="0"/>
        </w:tabs>
        <w:spacing w:line="240" w:lineRule="auto"/>
        <w:ind w:firstLine="0"/>
        <w:rPr>
          <w:sz w:val="24"/>
          <w:szCs w:val="24"/>
        </w:rPr>
        <w:sectPr w:rsidR="005A60E0" w:rsidSect="00743975">
          <w:footerReference w:type="default" r:id="rId10"/>
          <w:pgSz w:w="11906" w:h="16838"/>
          <w:pgMar w:top="1134" w:right="850" w:bottom="1134" w:left="1701" w:header="708" w:footer="708" w:gutter="0"/>
          <w:cols w:space="708"/>
          <w:docGrid w:linePitch="360"/>
        </w:sectPr>
      </w:pPr>
    </w:p>
    <w:p w:rsidR="00E61DF3" w:rsidRPr="00BA08E8" w:rsidRDefault="00E61DF3" w:rsidP="00E61DF3">
      <w:pPr>
        <w:pStyle w:val="111"/>
        <w:pageBreakBefore w:val="0"/>
        <w:numPr>
          <w:ilvl w:val="0"/>
          <w:numId w:val="20"/>
        </w:numPr>
        <w:tabs>
          <w:tab w:val="num" w:pos="567"/>
        </w:tabs>
        <w:spacing w:before="0" w:after="0"/>
        <w:ind w:left="0" w:firstLine="0"/>
        <w:rPr>
          <w:rFonts w:ascii="Times New Roman" w:hAnsi="Times New Roman"/>
          <w:sz w:val="24"/>
          <w:szCs w:val="24"/>
        </w:rPr>
      </w:pPr>
      <w:bookmarkStart w:id="44" w:name="_Ref55280436"/>
      <w:bookmarkStart w:id="45" w:name="_Toc55285345"/>
      <w:bookmarkStart w:id="46" w:name="_Toc55305382"/>
      <w:bookmarkStart w:id="47" w:name="_Toc57314644"/>
      <w:bookmarkStart w:id="48" w:name="_Toc69728967"/>
      <w:bookmarkStart w:id="49" w:name="_Toc189545077"/>
      <w:bookmarkStart w:id="50" w:name="_Toc251847617"/>
      <w:bookmarkEnd w:id="30"/>
      <w:bookmarkEnd w:id="31"/>
      <w:bookmarkEnd w:id="32"/>
      <w:bookmarkEnd w:id="33"/>
      <w:bookmarkEnd w:id="34"/>
      <w:bookmarkEnd w:id="35"/>
      <w:r w:rsidRPr="00BA08E8">
        <w:rPr>
          <w:rFonts w:ascii="Times New Roman" w:hAnsi="Times New Roman"/>
          <w:sz w:val="24"/>
          <w:szCs w:val="24"/>
        </w:rPr>
        <w:lastRenderedPageBreak/>
        <w:t xml:space="preserve">Подготовка </w:t>
      </w:r>
      <w:bookmarkEnd w:id="44"/>
      <w:bookmarkEnd w:id="45"/>
      <w:bookmarkEnd w:id="46"/>
      <w:bookmarkEnd w:id="47"/>
      <w:bookmarkEnd w:id="48"/>
      <w:r w:rsidRPr="00BA08E8">
        <w:rPr>
          <w:rFonts w:ascii="Times New Roman" w:hAnsi="Times New Roman"/>
          <w:sz w:val="24"/>
          <w:szCs w:val="24"/>
        </w:rPr>
        <w:t>Предложений</w:t>
      </w:r>
      <w:bookmarkEnd w:id="49"/>
      <w:bookmarkEnd w:id="50"/>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51" w:name="_Ref56229154"/>
      <w:bookmarkStart w:id="52" w:name="_Toc57314645"/>
      <w:bookmarkStart w:id="53" w:name="_Toc98253987"/>
      <w:bookmarkStart w:id="54" w:name="_Toc140817627"/>
      <w:bookmarkStart w:id="55" w:name="_Toc251847618"/>
      <w:r w:rsidRPr="00BA08E8">
        <w:rPr>
          <w:rFonts w:ascii="Times New Roman" w:hAnsi="Times New Roman"/>
          <w:sz w:val="24"/>
          <w:szCs w:val="24"/>
        </w:rPr>
        <w:t xml:space="preserve">Общие требования к </w:t>
      </w:r>
      <w:bookmarkEnd w:id="51"/>
      <w:bookmarkEnd w:id="52"/>
      <w:r w:rsidRPr="00BA08E8">
        <w:rPr>
          <w:rFonts w:ascii="Times New Roman" w:hAnsi="Times New Roman"/>
          <w:sz w:val="24"/>
          <w:szCs w:val="24"/>
        </w:rPr>
        <w:t>Предложению</w:t>
      </w:r>
      <w:bookmarkEnd w:id="53"/>
      <w:bookmarkEnd w:id="54"/>
      <w:bookmarkEnd w:id="55"/>
    </w:p>
    <w:p w:rsidR="00E61DF3" w:rsidRPr="00BA08E8" w:rsidRDefault="00E61DF3" w:rsidP="00E61DF3">
      <w:pPr>
        <w:tabs>
          <w:tab w:val="num" w:pos="0"/>
        </w:tabs>
        <w:spacing w:line="240" w:lineRule="auto"/>
        <w:ind w:firstLine="0"/>
        <w:rPr>
          <w:sz w:val="24"/>
          <w:szCs w:val="24"/>
        </w:rPr>
      </w:pPr>
      <w:bookmarkStart w:id="56" w:name="_Ref56235235"/>
      <w:r w:rsidRPr="00BA08E8">
        <w:rPr>
          <w:sz w:val="24"/>
          <w:szCs w:val="24"/>
        </w:rPr>
        <w:t>4.1.1. Участник должен подготовить Предложение, включающее:</w:t>
      </w:r>
    </w:p>
    <w:p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Письмо о подаче оферты по форме и в соответствии с инструкциями, приведенными в настоящей Документации (Форма № 1, п.10.1);</w:t>
      </w:r>
    </w:p>
    <w:p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Коммерческое предложение по форме и в соответствии с инструкциями, приведенными в настоящей Документации (Форма № 2, п.10.2);</w:t>
      </w:r>
    </w:p>
    <w:p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Протокол разногласий к проекту Договора по форме и в соответствии с инструкциями, приведенными в настоящей Документации по запросу предложений (Форма № 3, п.10.3);</w:t>
      </w:r>
    </w:p>
    <w:p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Анкету участника по форме и в соответствии с инструкциями, приведенными в настоящей Документации (Форма № 4, п.10.4);</w:t>
      </w:r>
    </w:p>
    <w:p w:rsidR="00E61DF3"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Документы, подтверждающие соответствие Участника требованиям настоящей Документации (п.3.1.)</w:t>
      </w:r>
      <w:bookmarkEnd w:id="56"/>
      <w:r w:rsidR="00F15542">
        <w:rPr>
          <w:sz w:val="24"/>
          <w:szCs w:val="24"/>
        </w:rPr>
        <w:t>;</w:t>
      </w:r>
    </w:p>
    <w:p w:rsidR="00F15542" w:rsidRPr="00F15542" w:rsidRDefault="00F15542" w:rsidP="00F15542">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F15542">
        <w:rPr>
          <w:sz w:val="24"/>
          <w:szCs w:val="24"/>
        </w:rPr>
        <w:t>Форма Единого согласия на обработку персональных данных и получение кредитных отчетов (Приложение №1) – ДЛЯ ФИЗИЧЕСКИХ ЛИЦ И ИНДИВИДУАЛЬНЫХ ПРЕДПРИНИМАТЕЛЕЙ.</w:t>
      </w:r>
    </w:p>
    <w:p w:rsidR="00E61DF3" w:rsidRPr="00BA08E8" w:rsidRDefault="00E61DF3" w:rsidP="00E61DF3">
      <w:pPr>
        <w:tabs>
          <w:tab w:val="num" w:pos="0"/>
        </w:tabs>
        <w:spacing w:line="240" w:lineRule="auto"/>
        <w:ind w:firstLine="0"/>
        <w:rPr>
          <w:sz w:val="24"/>
          <w:szCs w:val="24"/>
        </w:rPr>
      </w:pPr>
      <w:bookmarkStart w:id="57" w:name="_Ref56240821"/>
      <w:r w:rsidRPr="00BA08E8">
        <w:rPr>
          <w:sz w:val="24"/>
          <w:szCs w:val="24"/>
        </w:rPr>
        <w:t>4.1.2.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bookmarkEnd w:id="57"/>
    </w:p>
    <w:p w:rsidR="00E61DF3" w:rsidRPr="00BA08E8" w:rsidRDefault="00E61DF3" w:rsidP="00E61DF3">
      <w:pPr>
        <w:tabs>
          <w:tab w:val="num" w:pos="0"/>
        </w:tabs>
        <w:spacing w:line="240" w:lineRule="auto"/>
        <w:ind w:firstLine="0"/>
        <w:rPr>
          <w:sz w:val="24"/>
          <w:szCs w:val="24"/>
        </w:rPr>
      </w:pPr>
      <w:bookmarkStart w:id="58" w:name="_Ref55279015"/>
      <w:bookmarkStart w:id="59" w:name="_Ref55279017"/>
      <w:r w:rsidRPr="00BA08E8">
        <w:rPr>
          <w:sz w:val="24"/>
          <w:szCs w:val="24"/>
        </w:rPr>
        <w:t>4.1.3.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bookmarkEnd w:id="58"/>
    </w:p>
    <w:p w:rsidR="00E61DF3" w:rsidRPr="00BA08E8" w:rsidRDefault="00E61DF3" w:rsidP="00E61DF3">
      <w:pPr>
        <w:tabs>
          <w:tab w:val="num" w:pos="0"/>
        </w:tabs>
        <w:spacing w:line="240" w:lineRule="auto"/>
        <w:ind w:firstLine="0"/>
        <w:rPr>
          <w:sz w:val="24"/>
          <w:szCs w:val="24"/>
        </w:rPr>
      </w:pPr>
      <w:r w:rsidRPr="00BA08E8">
        <w:rPr>
          <w:sz w:val="24"/>
          <w:szCs w:val="24"/>
        </w:rPr>
        <w:t>4.1.4. Каждый документ, входящий в Предложение, должен быть скреплен печатью Участника.</w:t>
      </w:r>
      <w:bookmarkEnd w:id="59"/>
    </w:p>
    <w:p w:rsidR="00E61DF3" w:rsidRPr="00BA08E8" w:rsidRDefault="00E61DF3" w:rsidP="00E61DF3">
      <w:pPr>
        <w:tabs>
          <w:tab w:val="num" w:pos="0"/>
        </w:tabs>
        <w:spacing w:line="240" w:lineRule="auto"/>
        <w:ind w:firstLine="0"/>
        <w:rPr>
          <w:sz w:val="24"/>
          <w:szCs w:val="24"/>
        </w:rPr>
      </w:pPr>
      <w:r w:rsidRPr="00BA08E8">
        <w:rPr>
          <w:sz w:val="24"/>
          <w:szCs w:val="24"/>
        </w:rPr>
        <w:t>4.1.5. Требования пунктов 4.1.3. и 4.1.4. не распространяются на нотариально заверенные копии документов или документы, переплетенные типографским способом.</w:t>
      </w:r>
      <w:r w:rsidR="004930F2">
        <w:rPr>
          <w:sz w:val="24"/>
          <w:szCs w:val="24"/>
        </w:rPr>
        <w:t xml:space="preserve"> </w:t>
      </w:r>
    </w:p>
    <w:p w:rsidR="00E61DF3" w:rsidRPr="00BA08E8" w:rsidRDefault="00E61DF3" w:rsidP="00E61DF3">
      <w:pPr>
        <w:tabs>
          <w:tab w:val="num" w:pos="0"/>
        </w:tabs>
        <w:spacing w:line="240" w:lineRule="auto"/>
        <w:ind w:firstLine="0"/>
        <w:rPr>
          <w:sz w:val="24"/>
          <w:szCs w:val="24"/>
        </w:rPr>
      </w:pPr>
      <w:bookmarkStart w:id="60" w:name="_Ref56220439"/>
      <w:bookmarkStart w:id="61" w:name="_Ref56233643"/>
      <w:bookmarkStart w:id="62" w:name="_Ref56235653"/>
      <w:bookmarkStart w:id="63" w:name="_Toc57314646"/>
      <w:r w:rsidRPr="00BA08E8">
        <w:rPr>
          <w:sz w:val="24"/>
          <w:szCs w:val="24"/>
        </w:rPr>
        <w:t xml:space="preserve">4.1.6. Документы (листы и информационные конверты), входящие в Предложение, </w:t>
      </w:r>
      <w:r w:rsidR="00D73A3C" w:rsidRPr="00BA08E8">
        <w:rPr>
          <w:sz w:val="24"/>
          <w:szCs w:val="24"/>
        </w:rPr>
        <w:t xml:space="preserve">должны </w:t>
      </w:r>
      <w:r w:rsidR="00D73A3C">
        <w:rPr>
          <w:sz w:val="24"/>
          <w:szCs w:val="24"/>
        </w:rPr>
        <w:t>быть</w:t>
      </w:r>
      <w:r w:rsidR="004930F2">
        <w:rPr>
          <w:sz w:val="24"/>
          <w:szCs w:val="24"/>
        </w:rPr>
        <w:t xml:space="preserve"> прошиты </w:t>
      </w:r>
      <w:r w:rsidR="00D73A3C">
        <w:rPr>
          <w:sz w:val="24"/>
          <w:szCs w:val="24"/>
        </w:rPr>
        <w:t xml:space="preserve">и </w:t>
      </w:r>
      <w:r w:rsidR="00D73A3C" w:rsidRPr="00981411">
        <w:rPr>
          <w:sz w:val="24"/>
          <w:szCs w:val="24"/>
        </w:rPr>
        <w:t>пронумерованы</w:t>
      </w:r>
      <w:r w:rsidR="004930F2" w:rsidRPr="00981411">
        <w:rPr>
          <w:sz w:val="24"/>
          <w:szCs w:val="24"/>
        </w:rPr>
        <w:t>. Заявка должна содержать опись, входящих в состав документов, быть скреплена печатью участника и подписана уполномоченным лицом.</w:t>
      </w:r>
    </w:p>
    <w:bookmarkEnd w:id="60"/>
    <w:p w:rsidR="00E61DF3" w:rsidRPr="00BA08E8" w:rsidRDefault="00E61DF3" w:rsidP="00E61DF3">
      <w:pPr>
        <w:tabs>
          <w:tab w:val="num" w:pos="0"/>
        </w:tabs>
        <w:spacing w:line="240" w:lineRule="auto"/>
        <w:ind w:firstLine="0"/>
        <w:rPr>
          <w:sz w:val="24"/>
          <w:szCs w:val="24"/>
        </w:rPr>
      </w:pPr>
      <w:r w:rsidRPr="00BA08E8">
        <w:rPr>
          <w:sz w:val="24"/>
          <w:szCs w:val="24"/>
        </w:rPr>
        <w:t>4.1.</w:t>
      </w:r>
      <w:r w:rsidR="008435A2">
        <w:rPr>
          <w:sz w:val="24"/>
          <w:szCs w:val="24"/>
        </w:rPr>
        <w:t>7</w:t>
      </w:r>
      <w:r w:rsidRPr="00BA08E8">
        <w:rPr>
          <w:sz w:val="24"/>
          <w:szCs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64" w:name="_Toc57314647"/>
      <w:bookmarkStart w:id="65" w:name="_Toc98253989"/>
      <w:bookmarkStart w:id="66" w:name="_Toc140817628"/>
      <w:bookmarkStart w:id="67" w:name="_Toc251847619"/>
      <w:bookmarkEnd w:id="61"/>
      <w:bookmarkEnd w:id="62"/>
      <w:bookmarkEnd w:id="63"/>
      <w:r w:rsidRPr="00BA08E8">
        <w:rPr>
          <w:rFonts w:ascii="Times New Roman" w:hAnsi="Times New Roman"/>
          <w:sz w:val="24"/>
          <w:szCs w:val="24"/>
        </w:rPr>
        <w:t xml:space="preserve">Требования к языку </w:t>
      </w:r>
      <w:bookmarkEnd w:id="64"/>
      <w:r w:rsidRPr="00BA08E8">
        <w:rPr>
          <w:rFonts w:ascii="Times New Roman" w:hAnsi="Times New Roman"/>
          <w:sz w:val="24"/>
          <w:szCs w:val="24"/>
        </w:rPr>
        <w:t>Предложения</w:t>
      </w:r>
      <w:bookmarkEnd w:id="65"/>
      <w:bookmarkEnd w:id="66"/>
      <w:bookmarkEnd w:id="67"/>
    </w:p>
    <w:p w:rsidR="00E61DF3" w:rsidRPr="00BA08E8" w:rsidRDefault="00E61DF3" w:rsidP="00E61DF3">
      <w:pPr>
        <w:tabs>
          <w:tab w:val="num" w:pos="0"/>
        </w:tabs>
        <w:spacing w:line="240" w:lineRule="auto"/>
        <w:ind w:firstLine="0"/>
        <w:rPr>
          <w:sz w:val="24"/>
          <w:szCs w:val="24"/>
        </w:rPr>
      </w:pPr>
      <w:bookmarkStart w:id="68" w:name="_Toc57314648"/>
      <w:r w:rsidRPr="00BA08E8">
        <w:rPr>
          <w:sz w:val="24"/>
          <w:szCs w:val="24"/>
        </w:rPr>
        <w:t>Все документы, входящие в Предложение, должны быть подготовлены на русском языке за исключением нижеследующего.</w:t>
      </w:r>
    </w:p>
    <w:p w:rsidR="00E61DF3" w:rsidRPr="00BA08E8" w:rsidRDefault="00E61DF3" w:rsidP="00E61DF3">
      <w:pPr>
        <w:tabs>
          <w:tab w:val="num" w:pos="0"/>
        </w:tabs>
        <w:spacing w:line="240" w:lineRule="auto"/>
        <w:ind w:firstLine="0"/>
        <w:rPr>
          <w:sz w:val="24"/>
          <w:szCs w:val="24"/>
        </w:rPr>
      </w:pPr>
      <w:r w:rsidRPr="00BA08E8">
        <w:rPr>
          <w:sz w:val="24"/>
          <w:szCs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Организатор вправе не рассматривать документы, не переведенные на русский язык.</w:t>
      </w:r>
      <w:bookmarkStart w:id="69" w:name="_Hlt40850038"/>
      <w:bookmarkEnd w:id="69"/>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70" w:name="_Toc57314653"/>
      <w:bookmarkStart w:id="71" w:name="_Toc98253991"/>
      <w:bookmarkStart w:id="72" w:name="_Toc140817629"/>
      <w:bookmarkStart w:id="73" w:name="_Toc251847620"/>
      <w:bookmarkEnd w:id="68"/>
      <w:r w:rsidRPr="00BA08E8">
        <w:rPr>
          <w:rFonts w:ascii="Times New Roman" w:hAnsi="Times New Roman"/>
          <w:sz w:val="24"/>
          <w:szCs w:val="24"/>
        </w:rPr>
        <w:lastRenderedPageBreak/>
        <w:t xml:space="preserve">Разъяснение </w:t>
      </w:r>
      <w:bookmarkEnd w:id="70"/>
      <w:r w:rsidRPr="00BA08E8">
        <w:rPr>
          <w:rFonts w:ascii="Times New Roman" w:hAnsi="Times New Roman"/>
          <w:sz w:val="24"/>
          <w:szCs w:val="24"/>
        </w:rPr>
        <w:t>закупочной Документации</w:t>
      </w:r>
      <w:bookmarkEnd w:id="71"/>
      <w:bookmarkEnd w:id="72"/>
      <w:bookmarkEnd w:id="73"/>
    </w:p>
    <w:p w:rsidR="00E61DF3" w:rsidRPr="00BA08E8" w:rsidRDefault="00E61DF3" w:rsidP="00E61DF3">
      <w:pPr>
        <w:tabs>
          <w:tab w:val="num" w:pos="0"/>
        </w:tabs>
        <w:spacing w:line="240" w:lineRule="auto"/>
        <w:ind w:firstLine="0"/>
        <w:rPr>
          <w:sz w:val="24"/>
          <w:szCs w:val="24"/>
        </w:rPr>
      </w:pPr>
      <w:r w:rsidRPr="00BA08E8">
        <w:rPr>
          <w:sz w:val="24"/>
          <w:szCs w:val="24"/>
        </w:rPr>
        <w:t>Участники вправе обратиться к Организатору за разъяснениями настоящей закупочной Документации.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Организатор в разумный срок ответит на любой вопрос, который он получит не позднее, чем за 2 дня до истечения срока подачи Предложений (п.1.4). Если, по мнению Организатора, ответ на данный вопрос будет интересен всем Участникам, копия ответа (без указания источника запроса) будет направлена всем Участникам, официально получившим настоящую Документацию.</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74" w:name="_Ref86823116"/>
      <w:bookmarkStart w:id="75" w:name="_Toc90385058"/>
      <w:bookmarkStart w:id="76" w:name="_Toc98253992"/>
      <w:bookmarkStart w:id="77" w:name="_Toc140817630"/>
      <w:bookmarkStart w:id="78" w:name="_Toc251847621"/>
      <w:r w:rsidRPr="00BA08E8">
        <w:rPr>
          <w:rFonts w:ascii="Times New Roman" w:hAnsi="Times New Roman"/>
          <w:sz w:val="24"/>
          <w:szCs w:val="24"/>
        </w:rPr>
        <w:t xml:space="preserve">Продление срока окончания приема </w:t>
      </w:r>
      <w:bookmarkEnd w:id="74"/>
      <w:bookmarkEnd w:id="75"/>
      <w:r w:rsidRPr="00BA08E8">
        <w:rPr>
          <w:rFonts w:ascii="Times New Roman" w:hAnsi="Times New Roman"/>
          <w:sz w:val="24"/>
          <w:szCs w:val="24"/>
        </w:rPr>
        <w:t>Предложений</w:t>
      </w:r>
      <w:bookmarkEnd w:id="76"/>
      <w:bookmarkEnd w:id="77"/>
      <w:bookmarkEnd w:id="78"/>
    </w:p>
    <w:p w:rsidR="00E61DF3" w:rsidRPr="00BA08E8" w:rsidRDefault="00E61DF3" w:rsidP="00E61DF3">
      <w:pPr>
        <w:tabs>
          <w:tab w:val="num" w:pos="0"/>
        </w:tabs>
        <w:spacing w:line="240" w:lineRule="auto"/>
        <w:ind w:firstLine="0"/>
        <w:rPr>
          <w:sz w:val="24"/>
          <w:szCs w:val="24"/>
        </w:rPr>
      </w:pPr>
      <w:r w:rsidRPr="00BA08E8">
        <w:rPr>
          <w:sz w:val="24"/>
          <w:szCs w:val="24"/>
        </w:rPr>
        <w:t>При необходимости Организатор имеет право продлевать срок окончания приема Предложений, установленный в п.1.4, с уведомлением всех участников.</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Все Участники, официально получившие настоящую Документацию, незамедлительно уведомляются об этом с использованием средств оперативной связи (телефон, факс, электронная почта).</w:t>
      </w:r>
      <w:bookmarkStart w:id="79" w:name="_Toc189545079"/>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pStyle w:val="111"/>
        <w:pageBreakBefore w:val="0"/>
        <w:numPr>
          <w:ilvl w:val="0"/>
          <w:numId w:val="20"/>
        </w:numPr>
        <w:spacing w:before="0" w:after="0"/>
        <w:ind w:left="0" w:firstLine="0"/>
        <w:rPr>
          <w:rFonts w:ascii="Times New Roman" w:hAnsi="Times New Roman"/>
          <w:sz w:val="24"/>
          <w:szCs w:val="24"/>
        </w:rPr>
      </w:pPr>
      <w:bookmarkStart w:id="80" w:name="_Toc251847622"/>
      <w:r w:rsidRPr="00BA08E8">
        <w:rPr>
          <w:rFonts w:ascii="Times New Roman" w:hAnsi="Times New Roman"/>
          <w:sz w:val="24"/>
          <w:szCs w:val="24"/>
        </w:rPr>
        <w:t>Подача предложений и их прием</w:t>
      </w:r>
      <w:bookmarkEnd w:id="80"/>
    </w:p>
    <w:p w:rsidR="00E61DF3" w:rsidRPr="00BA08E8" w:rsidRDefault="00E61DF3" w:rsidP="00E61DF3">
      <w:pPr>
        <w:tabs>
          <w:tab w:val="num" w:pos="0"/>
        </w:tabs>
        <w:spacing w:line="240" w:lineRule="auto"/>
        <w:ind w:firstLine="0"/>
        <w:rPr>
          <w:sz w:val="24"/>
          <w:szCs w:val="24"/>
        </w:rPr>
      </w:pPr>
    </w:p>
    <w:p w:rsidR="009F5706" w:rsidRPr="00D0475A" w:rsidRDefault="009F5706" w:rsidP="009F5706">
      <w:pPr>
        <w:tabs>
          <w:tab w:val="left" w:pos="0"/>
        </w:tabs>
        <w:snapToGrid w:val="0"/>
        <w:rPr>
          <w:sz w:val="24"/>
          <w:szCs w:val="24"/>
        </w:rPr>
      </w:pPr>
      <w:r w:rsidRPr="00945961">
        <w:rPr>
          <w:sz w:val="24"/>
          <w:szCs w:val="24"/>
        </w:rPr>
        <w:t>Порядок подачи предложений в соответствии с требованиями Кодекса «Закупочные процедуры в АО «СТЗ»» /</w:t>
      </w:r>
      <w:r w:rsidRPr="00945961">
        <w:rPr>
          <w:sz w:val="24"/>
        </w:rPr>
        <w:t xml:space="preserve"> установленным ЭТП порядком.</w:t>
      </w:r>
    </w:p>
    <w:p w:rsidR="00D8756C" w:rsidRPr="00D8756C" w:rsidRDefault="00D8756C" w:rsidP="00E823E9">
      <w:pPr>
        <w:tabs>
          <w:tab w:val="left" w:pos="0"/>
        </w:tabs>
        <w:snapToGrid w:val="0"/>
        <w:rPr>
          <w:sz w:val="24"/>
          <w:szCs w:val="24"/>
        </w:rPr>
        <w:sectPr w:rsidR="00D8756C" w:rsidRPr="00D8756C" w:rsidSect="00743975">
          <w:pgSz w:w="11906" w:h="16838"/>
          <w:pgMar w:top="1134" w:right="850" w:bottom="1134" w:left="1701" w:header="708" w:footer="708" w:gutter="0"/>
          <w:cols w:space="708"/>
          <w:docGrid w:linePitch="360"/>
        </w:sectPr>
      </w:pPr>
    </w:p>
    <w:p w:rsidR="00E61DF3" w:rsidRPr="00BA08E8" w:rsidRDefault="00E61DF3" w:rsidP="00E61DF3">
      <w:pPr>
        <w:pStyle w:val="111"/>
        <w:pageBreakBefore w:val="0"/>
        <w:numPr>
          <w:ilvl w:val="0"/>
          <w:numId w:val="20"/>
        </w:numPr>
        <w:spacing w:before="0" w:after="0"/>
        <w:ind w:left="0" w:firstLine="0"/>
        <w:rPr>
          <w:rFonts w:ascii="Times New Roman" w:hAnsi="Times New Roman"/>
          <w:sz w:val="24"/>
          <w:szCs w:val="24"/>
        </w:rPr>
      </w:pPr>
      <w:bookmarkStart w:id="81" w:name="_Ref55280453"/>
      <w:bookmarkStart w:id="82" w:name="_Toc55285353"/>
      <w:bookmarkStart w:id="83" w:name="_Toc55305385"/>
      <w:bookmarkStart w:id="84" w:name="_Toc57314656"/>
      <w:bookmarkStart w:id="85" w:name="_Toc69728970"/>
      <w:bookmarkStart w:id="86" w:name="_Toc189545080"/>
      <w:bookmarkStart w:id="87" w:name="_Toc251847623"/>
      <w:bookmarkEnd w:id="79"/>
      <w:r w:rsidRPr="00BA08E8">
        <w:rPr>
          <w:rFonts w:ascii="Times New Roman" w:hAnsi="Times New Roman"/>
          <w:sz w:val="24"/>
          <w:szCs w:val="24"/>
        </w:rPr>
        <w:lastRenderedPageBreak/>
        <w:t xml:space="preserve">Оценка </w:t>
      </w:r>
      <w:bookmarkEnd w:id="81"/>
      <w:bookmarkEnd w:id="82"/>
      <w:bookmarkEnd w:id="83"/>
      <w:bookmarkEnd w:id="84"/>
      <w:bookmarkEnd w:id="85"/>
      <w:r w:rsidRPr="00BA08E8">
        <w:rPr>
          <w:rFonts w:ascii="Times New Roman" w:hAnsi="Times New Roman"/>
          <w:sz w:val="24"/>
          <w:szCs w:val="24"/>
        </w:rPr>
        <w:t>Предложений и проведение переговоров</w:t>
      </w:r>
      <w:bookmarkEnd w:id="86"/>
      <w:bookmarkEnd w:id="87"/>
    </w:p>
    <w:p w:rsidR="00E61DF3" w:rsidRPr="00BA08E8" w:rsidRDefault="00E61DF3" w:rsidP="00E61DF3">
      <w:pPr>
        <w:pStyle w:val="23"/>
        <w:numPr>
          <w:ilvl w:val="0"/>
          <w:numId w:val="0"/>
        </w:numPr>
        <w:tabs>
          <w:tab w:val="num" w:pos="0"/>
          <w:tab w:val="num" w:pos="1134"/>
        </w:tabs>
        <w:spacing w:before="0" w:after="0"/>
        <w:rPr>
          <w:rFonts w:ascii="Times New Roman" w:hAnsi="Times New Roman"/>
          <w:sz w:val="24"/>
          <w:szCs w:val="24"/>
        </w:rPr>
      </w:pPr>
      <w:bookmarkStart w:id="88" w:name="_Toc98254000"/>
    </w:p>
    <w:p w:rsidR="00E61DF3" w:rsidRPr="00BA08E8" w:rsidRDefault="00E61DF3" w:rsidP="00E61DF3">
      <w:pPr>
        <w:pStyle w:val="23"/>
        <w:numPr>
          <w:ilvl w:val="0"/>
          <w:numId w:val="0"/>
        </w:numPr>
        <w:tabs>
          <w:tab w:val="num" w:pos="0"/>
          <w:tab w:val="num" w:pos="1134"/>
        </w:tabs>
        <w:spacing w:before="0" w:after="0"/>
        <w:rPr>
          <w:rFonts w:ascii="Times New Roman" w:hAnsi="Times New Roman"/>
          <w:sz w:val="24"/>
          <w:szCs w:val="24"/>
        </w:rPr>
      </w:pPr>
      <w:bookmarkStart w:id="89" w:name="_Toc251847624"/>
      <w:r w:rsidRPr="00BA08E8">
        <w:rPr>
          <w:rFonts w:ascii="Times New Roman" w:hAnsi="Times New Roman"/>
          <w:sz w:val="24"/>
          <w:szCs w:val="24"/>
        </w:rPr>
        <w:t>В данном разделе указывается порядок и методика проведения оценки, оценочные критерии.</w:t>
      </w:r>
      <w:bookmarkEnd w:id="89"/>
    </w:p>
    <w:p w:rsidR="00E61DF3" w:rsidRPr="00BA08E8" w:rsidRDefault="00E61DF3" w:rsidP="00E61DF3">
      <w:pPr>
        <w:pStyle w:val="23"/>
        <w:numPr>
          <w:ilvl w:val="0"/>
          <w:numId w:val="0"/>
        </w:numPr>
        <w:tabs>
          <w:tab w:val="num" w:pos="0"/>
          <w:tab w:val="num" w:pos="1134"/>
        </w:tabs>
        <w:spacing w:before="0" w:after="0"/>
        <w:rPr>
          <w:rFonts w:ascii="Times New Roman" w:hAnsi="Times New Roman"/>
          <w:sz w:val="24"/>
          <w:szCs w:val="24"/>
        </w:rPr>
      </w:pPr>
    </w:p>
    <w:p w:rsidR="00E61DF3" w:rsidRPr="00485B4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90" w:name="_Toc251847625"/>
      <w:r w:rsidRPr="00485B48">
        <w:rPr>
          <w:rFonts w:ascii="Times New Roman" w:hAnsi="Times New Roman"/>
          <w:sz w:val="24"/>
          <w:szCs w:val="24"/>
        </w:rPr>
        <w:t>Общие положения</w:t>
      </w:r>
      <w:bookmarkEnd w:id="88"/>
      <w:bookmarkEnd w:id="90"/>
    </w:p>
    <w:p w:rsidR="00E61DF3" w:rsidRPr="00485B48" w:rsidRDefault="00E61DF3" w:rsidP="00E61DF3">
      <w:pPr>
        <w:tabs>
          <w:tab w:val="num" w:pos="0"/>
        </w:tabs>
        <w:spacing w:line="240" w:lineRule="auto"/>
        <w:ind w:firstLine="0"/>
        <w:rPr>
          <w:b/>
          <w:sz w:val="24"/>
          <w:szCs w:val="24"/>
        </w:rPr>
      </w:pPr>
      <w:r w:rsidRPr="00485B48">
        <w:rPr>
          <w:sz w:val="24"/>
          <w:szCs w:val="24"/>
        </w:rPr>
        <w:t xml:space="preserve">Оценка Предложений осуществляется рабочей (экспертной) группой (закупочной комиссией). </w:t>
      </w:r>
    </w:p>
    <w:p w:rsidR="00E61DF3" w:rsidRPr="00485B48" w:rsidRDefault="00E61DF3" w:rsidP="00E61DF3">
      <w:pPr>
        <w:tabs>
          <w:tab w:val="num" w:pos="0"/>
        </w:tabs>
        <w:spacing w:line="240" w:lineRule="auto"/>
        <w:ind w:firstLine="0"/>
        <w:rPr>
          <w:sz w:val="24"/>
          <w:szCs w:val="24"/>
        </w:rPr>
      </w:pPr>
    </w:p>
    <w:p w:rsidR="00E61DF3" w:rsidRPr="00485B48" w:rsidRDefault="00E61DF3" w:rsidP="00E61DF3">
      <w:pPr>
        <w:tabs>
          <w:tab w:val="num" w:pos="0"/>
        </w:tabs>
        <w:spacing w:line="240" w:lineRule="auto"/>
        <w:ind w:firstLine="0"/>
        <w:rPr>
          <w:sz w:val="24"/>
          <w:szCs w:val="24"/>
        </w:rPr>
      </w:pPr>
      <w:r w:rsidRPr="00485B48">
        <w:rPr>
          <w:sz w:val="24"/>
          <w:szCs w:val="24"/>
        </w:rPr>
        <w:t>Оценка Предложений включает отборочную стадию, оценочную стадию, проведение при необходимости переговоров.</w:t>
      </w:r>
    </w:p>
    <w:p w:rsidR="00E61DF3" w:rsidRPr="00485B48" w:rsidRDefault="00E61DF3" w:rsidP="00E61DF3">
      <w:pPr>
        <w:tabs>
          <w:tab w:val="num" w:pos="0"/>
        </w:tabs>
        <w:spacing w:line="240" w:lineRule="auto"/>
        <w:ind w:firstLine="0"/>
        <w:rPr>
          <w:sz w:val="24"/>
          <w:szCs w:val="24"/>
        </w:rPr>
      </w:pPr>
    </w:p>
    <w:p w:rsidR="00E61DF3" w:rsidRPr="00485B4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91" w:name="_Ref93089454"/>
      <w:bookmarkStart w:id="92" w:name="_Toc98254001"/>
      <w:bookmarkStart w:id="93" w:name="_Toc251847626"/>
      <w:bookmarkStart w:id="94" w:name="_Ref55304418"/>
      <w:r w:rsidRPr="00485B48">
        <w:rPr>
          <w:rFonts w:ascii="Times New Roman" w:hAnsi="Times New Roman"/>
          <w:sz w:val="24"/>
          <w:szCs w:val="24"/>
        </w:rPr>
        <w:t>Отборочная стадия</w:t>
      </w:r>
      <w:bookmarkEnd w:id="91"/>
      <w:bookmarkEnd w:id="92"/>
      <w:bookmarkEnd w:id="93"/>
    </w:p>
    <w:p w:rsidR="00E61DF3" w:rsidRPr="00485B48" w:rsidRDefault="00E61DF3" w:rsidP="00E61DF3">
      <w:pPr>
        <w:tabs>
          <w:tab w:val="num" w:pos="0"/>
        </w:tabs>
        <w:spacing w:line="240" w:lineRule="auto"/>
        <w:ind w:firstLine="0"/>
        <w:rPr>
          <w:sz w:val="24"/>
          <w:szCs w:val="24"/>
        </w:rPr>
      </w:pPr>
      <w:r w:rsidRPr="00485B48">
        <w:rPr>
          <w:sz w:val="24"/>
          <w:szCs w:val="24"/>
        </w:rPr>
        <w:t xml:space="preserve">6.2.1. В рамках отборочной стадии </w:t>
      </w:r>
      <w:bookmarkEnd w:id="94"/>
      <w:r w:rsidRPr="00485B48">
        <w:rPr>
          <w:sz w:val="24"/>
          <w:szCs w:val="24"/>
        </w:rPr>
        <w:t>проверяется:</w:t>
      </w:r>
    </w:p>
    <w:p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правильность оформления Предложений и их соответствие требованиям настоящей документации по существу;</w:t>
      </w:r>
    </w:p>
    <w:p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соответствие Участников требованиям настоящей документации;</w:t>
      </w:r>
    </w:p>
    <w:p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соответствие коммерческого предложения требованиям настоящей документации.</w:t>
      </w:r>
    </w:p>
    <w:p w:rsidR="00E61DF3" w:rsidRPr="00485B48" w:rsidRDefault="00E61DF3" w:rsidP="00E61DF3">
      <w:pPr>
        <w:tabs>
          <w:tab w:val="num" w:pos="0"/>
        </w:tabs>
        <w:spacing w:line="240" w:lineRule="auto"/>
        <w:ind w:firstLine="0"/>
        <w:rPr>
          <w:sz w:val="24"/>
          <w:szCs w:val="24"/>
        </w:rPr>
      </w:pPr>
      <w:bookmarkStart w:id="95" w:name="_Ref55304419"/>
    </w:p>
    <w:p w:rsidR="00E61DF3" w:rsidRPr="00485B48" w:rsidRDefault="00E61DF3" w:rsidP="00E61DF3">
      <w:pPr>
        <w:tabs>
          <w:tab w:val="num" w:pos="0"/>
        </w:tabs>
        <w:spacing w:line="240" w:lineRule="auto"/>
        <w:ind w:firstLine="0"/>
        <w:rPr>
          <w:sz w:val="24"/>
          <w:szCs w:val="24"/>
        </w:rPr>
      </w:pPr>
      <w:r w:rsidRPr="00485B48">
        <w:rPr>
          <w:sz w:val="24"/>
          <w:szCs w:val="24"/>
        </w:rPr>
        <w:t>В рамках отборочной стадии Организатор может запросить у Участников разъяснения или дополнения их Предложений, в том числе представления отсутствующих документов. При этом Закупочная комиссия не вправе запрашивать разъяснения или требовать документы, меняющие суть Предложения.</w:t>
      </w:r>
    </w:p>
    <w:p w:rsidR="00E61DF3" w:rsidRPr="00485B48" w:rsidRDefault="00E61DF3" w:rsidP="00E61DF3">
      <w:pPr>
        <w:tabs>
          <w:tab w:val="num" w:pos="0"/>
        </w:tabs>
        <w:spacing w:line="240" w:lineRule="auto"/>
        <w:ind w:firstLine="0"/>
        <w:rPr>
          <w:sz w:val="24"/>
          <w:szCs w:val="24"/>
        </w:rPr>
      </w:pPr>
      <w:bookmarkStart w:id="96" w:name="_Ref55307002"/>
      <w:r w:rsidRPr="00485B48">
        <w:rPr>
          <w:sz w:val="24"/>
          <w:szCs w:val="24"/>
        </w:rPr>
        <w:t>6.2.2. По результатам проведения отборочной стадии Организатор имеет право отклонить Предложения, которые:</w:t>
      </w:r>
      <w:bookmarkEnd w:id="95"/>
      <w:bookmarkEnd w:id="96"/>
    </w:p>
    <w:p w:rsidR="00E61DF3" w:rsidRPr="00485B48" w:rsidRDefault="00E61DF3" w:rsidP="00E61DF3">
      <w:pPr>
        <w:numPr>
          <w:ilvl w:val="0"/>
          <w:numId w:val="12"/>
        </w:numPr>
        <w:tabs>
          <w:tab w:val="clear" w:pos="927"/>
          <w:tab w:val="num" w:pos="0"/>
          <w:tab w:val="num" w:pos="900"/>
        </w:tabs>
        <w:spacing w:line="240" w:lineRule="auto"/>
        <w:ind w:left="0" w:firstLine="0"/>
        <w:rPr>
          <w:sz w:val="24"/>
          <w:szCs w:val="24"/>
        </w:rPr>
      </w:pPr>
      <w:r w:rsidRPr="00485B48">
        <w:rPr>
          <w:sz w:val="24"/>
          <w:szCs w:val="24"/>
        </w:rPr>
        <w:t>в существенной мере не отвечают требованиям к оформлению настоящей документации;</w:t>
      </w:r>
    </w:p>
    <w:p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поданы Участниками, которые не отвечают требованиям настоящей документации;</w:t>
      </w:r>
    </w:p>
    <w:p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содержат предложения, по существу не отвечающие техническим, коммерческим или договорным требованиям настоящей документации;</w:t>
      </w:r>
    </w:p>
    <w:p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содержат очевидные арифметические или грамматические ошибки, с исправлением которых не согласился Участник.</w:t>
      </w:r>
    </w:p>
    <w:p w:rsidR="00E61DF3" w:rsidRPr="00485B4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i/>
          <w:sz w:val="24"/>
          <w:szCs w:val="24"/>
        </w:rPr>
      </w:pPr>
    </w:p>
    <w:p w:rsidR="00E61DF3" w:rsidRPr="00E61DF3"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97" w:name="_Ref93089457"/>
      <w:bookmarkStart w:id="98" w:name="_Toc98254004"/>
      <w:bookmarkStart w:id="99" w:name="_Toc251847627"/>
      <w:bookmarkStart w:id="100" w:name="_Ref55304422"/>
      <w:r w:rsidRPr="00E61DF3">
        <w:rPr>
          <w:rFonts w:ascii="Times New Roman" w:hAnsi="Times New Roman"/>
          <w:sz w:val="24"/>
          <w:szCs w:val="24"/>
        </w:rPr>
        <w:t>Оценочная стадия</w:t>
      </w:r>
      <w:bookmarkEnd w:id="97"/>
      <w:bookmarkEnd w:id="98"/>
      <w:bookmarkEnd w:id="99"/>
    </w:p>
    <w:bookmarkEnd w:id="100"/>
    <w:p w:rsidR="00E61DF3" w:rsidRPr="00E61DF3" w:rsidRDefault="00E61DF3" w:rsidP="00E61DF3">
      <w:pPr>
        <w:tabs>
          <w:tab w:val="num" w:pos="0"/>
        </w:tabs>
        <w:spacing w:line="240" w:lineRule="auto"/>
        <w:ind w:firstLine="0"/>
        <w:rPr>
          <w:sz w:val="24"/>
          <w:szCs w:val="24"/>
        </w:rPr>
      </w:pPr>
      <w:r w:rsidRPr="00E61DF3">
        <w:rPr>
          <w:sz w:val="24"/>
          <w:szCs w:val="24"/>
        </w:rPr>
        <w:t>В рамках оценочной стадии оцениваются и сопоставляются Предложения, в том числе с учетом результатов переговоров, и проводит их ранжирование по степени предпочтительности для Организатора, исходя из следующих критериев, указанных в порядке убывания значимости:</w:t>
      </w:r>
    </w:p>
    <w:p w:rsidR="00E61DF3" w:rsidRPr="00E61DF3" w:rsidRDefault="00E61DF3" w:rsidP="00E61DF3">
      <w:pPr>
        <w:numPr>
          <w:ilvl w:val="0"/>
          <w:numId w:val="9"/>
        </w:numPr>
        <w:tabs>
          <w:tab w:val="num" w:pos="0"/>
        </w:tabs>
        <w:spacing w:line="240" w:lineRule="auto"/>
        <w:ind w:left="0" w:firstLine="0"/>
        <w:rPr>
          <w:sz w:val="24"/>
          <w:szCs w:val="24"/>
        </w:rPr>
      </w:pPr>
      <w:r w:rsidRPr="00E61DF3">
        <w:rPr>
          <w:sz w:val="24"/>
          <w:szCs w:val="24"/>
        </w:rPr>
        <w:t>стоимость товаров (</w:t>
      </w:r>
      <w:r w:rsidRPr="00E61DF3">
        <w:rPr>
          <w:b/>
          <w:sz w:val="24"/>
          <w:szCs w:val="24"/>
        </w:rPr>
        <w:t>работ, услуг</w:t>
      </w:r>
      <w:r w:rsidRPr="00E61DF3">
        <w:rPr>
          <w:sz w:val="24"/>
          <w:szCs w:val="24"/>
        </w:rPr>
        <w:t>), условия оплаты;</w:t>
      </w:r>
    </w:p>
    <w:p w:rsidR="00E61DF3" w:rsidRPr="00E61DF3" w:rsidRDefault="00E61DF3" w:rsidP="00E61DF3">
      <w:pPr>
        <w:numPr>
          <w:ilvl w:val="0"/>
          <w:numId w:val="9"/>
        </w:numPr>
        <w:tabs>
          <w:tab w:val="num" w:pos="0"/>
        </w:tabs>
        <w:spacing w:line="240" w:lineRule="auto"/>
        <w:ind w:left="0" w:firstLine="0"/>
        <w:rPr>
          <w:sz w:val="24"/>
          <w:szCs w:val="24"/>
        </w:rPr>
      </w:pPr>
      <w:r w:rsidRPr="00E61DF3">
        <w:rPr>
          <w:sz w:val="24"/>
          <w:szCs w:val="24"/>
        </w:rPr>
        <w:t>сроки поставки продукции (</w:t>
      </w:r>
      <w:r w:rsidRPr="00E61DF3">
        <w:rPr>
          <w:b/>
          <w:sz w:val="24"/>
          <w:szCs w:val="24"/>
        </w:rPr>
        <w:t>выполнения работ, оказания услуг</w:t>
      </w:r>
      <w:r w:rsidRPr="00E61DF3">
        <w:rPr>
          <w:sz w:val="24"/>
          <w:szCs w:val="24"/>
        </w:rPr>
        <w:t>);</w:t>
      </w:r>
    </w:p>
    <w:p w:rsidR="00E61DF3" w:rsidRPr="00E61DF3" w:rsidRDefault="00E61DF3" w:rsidP="00E61DF3">
      <w:pPr>
        <w:numPr>
          <w:ilvl w:val="0"/>
          <w:numId w:val="9"/>
        </w:numPr>
        <w:tabs>
          <w:tab w:val="num" w:pos="0"/>
        </w:tabs>
        <w:spacing w:line="240" w:lineRule="auto"/>
        <w:ind w:left="0" w:firstLine="0"/>
        <w:rPr>
          <w:sz w:val="24"/>
          <w:szCs w:val="24"/>
        </w:rPr>
      </w:pPr>
      <w:bookmarkStart w:id="101" w:name="_Ref56222744"/>
      <w:r w:rsidRPr="00E61DF3">
        <w:rPr>
          <w:sz w:val="24"/>
          <w:szCs w:val="24"/>
        </w:rPr>
        <w:t>опыт, ресурсные возможности и деловая репутация Участника.</w:t>
      </w:r>
      <w:bookmarkEnd w:id="101"/>
    </w:p>
    <w:p w:rsidR="00E61DF3" w:rsidRPr="00BA08E8" w:rsidRDefault="00E61DF3" w:rsidP="00E61DF3">
      <w:pPr>
        <w:tabs>
          <w:tab w:val="num" w:pos="0"/>
        </w:tabs>
        <w:spacing w:line="240" w:lineRule="auto"/>
        <w:ind w:firstLine="0"/>
        <w:rPr>
          <w:i/>
          <w:sz w:val="24"/>
          <w:szCs w:val="24"/>
        </w:rPr>
      </w:pPr>
    </w:p>
    <w:p w:rsidR="00E61DF3" w:rsidRPr="00E61DF3"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02" w:name="_Ref93697814"/>
      <w:bookmarkStart w:id="103" w:name="_Toc98254003"/>
      <w:bookmarkStart w:id="104" w:name="_Toc251847628"/>
      <w:r w:rsidRPr="00E61DF3">
        <w:rPr>
          <w:rFonts w:ascii="Times New Roman" w:hAnsi="Times New Roman"/>
          <w:sz w:val="24"/>
          <w:szCs w:val="24"/>
        </w:rPr>
        <w:t>Проведение переговоров</w:t>
      </w:r>
      <w:bookmarkEnd w:id="102"/>
      <w:bookmarkEnd w:id="103"/>
      <w:bookmarkEnd w:id="104"/>
    </w:p>
    <w:p w:rsidR="00E61DF3" w:rsidRPr="00BA08E8" w:rsidRDefault="00E61DF3" w:rsidP="00E61DF3">
      <w:pPr>
        <w:tabs>
          <w:tab w:val="num" w:pos="0"/>
        </w:tabs>
        <w:spacing w:line="240" w:lineRule="auto"/>
        <w:ind w:firstLine="0"/>
        <w:rPr>
          <w:i/>
          <w:sz w:val="24"/>
          <w:szCs w:val="24"/>
        </w:rPr>
      </w:pPr>
    </w:p>
    <w:p w:rsidR="00E61DF3" w:rsidRPr="00485B48" w:rsidRDefault="00E61DF3" w:rsidP="00E61DF3">
      <w:pPr>
        <w:tabs>
          <w:tab w:val="num" w:pos="0"/>
        </w:tabs>
        <w:spacing w:line="240" w:lineRule="auto"/>
        <w:ind w:firstLine="0"/>
        <w:rPr>
          <w:sz w:val="24"/>
          <w:szCs w:val="24"/>
        </w:rPr>
      </w:pPr>
      <w:r w:rsidRPr="00485B48">
        <w:rPr>
          <w:sz w:val="24"/>
          <w:szCs w:val="24"/>
        </w:rPr>
        <w:t>6.3.1. После рассмотрения и оценки Предложений Организатор вправе провести переговоры с любым из Участников по любому положению его Предложения.</w:t>
      </w:r>
    </w:p>
    <w:p w:rsidR="00E61DF3" w:rsidRPr="00485B48" w:rsidRDefault="00E61DF3" w:rsidP="00E61DF3">
      <w:pPr>
        <w:tabs>
          <w:tab w:val="num" w:pos="0"/>
        </w:tabs>
        <w:spacing w:line="240" w:lineRule="auto"/>
        <w:ind w:firstLine="0"/>
        <w:rPr>
          <w:sz w:val="24"/>
          <w:szCs w:val="24"/>
        </w:rPr>
      </w:pPr>
      <w:r w:rsidRPr="00485B48">
        <w:rPr>
          <w:sz w:val="24"/>
          <w:szCs w:val="24"/>
        </w:rPr>
        <w:t xml:space="preserve">6.3.2. Переговоры могут проводиться в один или несколько туров. Очередность переговоров устанавливает Организатор. При проведении переговоров Организатор будет </w:t>
      </w:r>
      <w:r w:rsidRPr="00485B48">
        <w:rPr>
          <w:sz w:val="24"/>
          <w:szCs w:val="24"/>
        </w:rPr>
        <w:lastRenderedPageBreak/>
        <w:t>избегать раскрытия другим Участникам содержания полученных Предложений, а также хода и содержания переговоров, т.е.:</w:t>
      </w:r>
    </w:p>
    <w:p w:rsidR="00E61DF3" w:rsidRPr="00485B48" w:rsidRDefault="00E61DF3" w:rsidP="00E61DF3">
      <w:pPr>
        <w:numPr>
          <w:ilvl w:val="0"/>
          <w:numId w:val="9"/>
        </w:numPr>
        <w:tabs>
          <w:tab w:val="num" w:pos="0"/>
        </w:tabs>
        <w:spacing w:line="240" w:lineRule="auto"/>
        <w:ind w:left="0" w:firstLine="0"/>
        <w:rPr>
          <w:sz w:val="24"/>
          <w:szCs w:val="24"/>
        </w:rPr>
      </w:pPr>
      <w:r w:rsidRPr="00485B48">
        <w:rPr>
          <w:sz w:val="24"/>
          <w:szCs w:val="24"/>
        </w:rPr>
        <w:t>любые переговоры между Организатором и Участником носят конфиденциальный характер;</w:t>
      </w:r>
    </w:p>
    <w:p w:rsidR="00E61DF3" w:rsidRPr="00485B48" w:rsidRDefault="00E61DF3" w:rsidP="00E61DF3">
      <w:pPr>
        <w:numPr>
          <w:ilvl w:val="0"/>
          <w:numId w:val="13"/>
        </w:numPr>
        <w:tabs>
          <w:tab w:val="num" w:pos="0"/>
        </w:tabs>
        <w:spacing w:line="240" w:lineRule="auto"/>
        <w:ind w:left="0" w:firstLine="0"/>
        <w:rPr>
          <w:sz w:val="24"/>
          <w:szCs w:val="24"/>
        </w:rPr>
      </w:pPr>
      <w:r w:rsidRPr="00485B48">
        <w:rPr>
          <w:sz w:val="24"/>
          <w:szCs w:val="24"/>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rsidR="00E61DF3" w:rsidRPr="00485B48" w:rsidRDefault="00E61DF3" w:rsidP="00E61DF3">
      <w:pPr>
        <w:tabs>
          <w:tab w:val="num" w:pos="0"/>
        </w:tabs>
        <w:spacing w:line="240" w:lineRule="auto"/>
        <w:ind w:firstLine="0"/>
        <w:rPr>
          <w:sz w:val="24"/>
          <w:szCs w:val="24"/>
        </w:rPr>
      </w:pPr>
    </w:p>
    <w:p w:rsidR="00E61DF3" w:rsidRPr="00485B48" w:rsidRDefault="00E61DF3" w:rsidP="00E61DF3">
      <w:pPr>
        <w:tabs>
          <w:tab w:val="num" w:pos="0"/>
        </w:tabs>
        <w:spacing w:line="240" w:lineRule="auto"/>
        <w:ind w:firstLine="0"/>
        <w:rPr>
          <w:sz w:val="24"/>
          <w:szCs w:val="24"/>
        </w:rPr>
      </w:pPr>
      <w:r w:rsidRPr="00485B48">
        <w:rPr>
          <w:sz w:val="24"/>
          <w:szCs w:val="24"/>
        </w:rPr>
        <w:t>Организатор в результате переговоров может предложить:</w:t>
      </w:r>
    </w:p>
    <w:p w:rsidR="00E61DF3" w:rsidRPr="00485B48" w:rsidRDefault="00E61DF3" w:rsidP="00E61DF3">
      <w:pPr>
        <w:numPr>
          <w:ilvl w:val="0"/>
          <w:numId w:val="10"/>
        </w:numPr>
        <w:tabs>
          <w:tab w:val="num" w:pos="0"/>
        </w:tabs>
        <w:spacing w:line="240" w:lineRule="auto"/>
        <w:ind w:left="0" w:firstLine="0"/>
        <w:rPr>
          <w:sz w:val="24"/>
          <w:szCs w:val="24"/>
        </w:rPr>
      </w:pPr>
      <w:r w:rsidRPr="00485B48">
        <w:rPr>
          <w:sz w:val="24"/>
          <w:szCs w:val="24"/>
        </w:rPr>
        <w:t>выступить любому из Участников в качестве генерального исполнителя и привлечь в качестве соисполнителя как любого из Участников, так и стороннюю организацию;</w:t>
      </w:r>
    </w:p>
    <w:p w:rsidR="00E61DF3" w:rsidRPr="00485B48" w:rsidRDefault="00E61DF3" w:rsidP="00E61DF3">
      <w:pPr>
        <w:numPr>
          <w:ilvl w:val="0"/>
          <w:numId w:val="10"/>
        </w:numPr>
        <w:tabs>
          <w:tab w:val="num" w:pos="0"/>
        </w:tabs>
        <w:spacing w:line="240" w:lineRule="auto"/>
        <w:ind w:left="0" w:firstLine="0"/>
        <w:rPr>
          <w:sz w:val="24"/>
          <w:szCs w:val="24"/>
        </w:rPr>
      </w:pPr>
      <w:r w:rsidRPr="00485B48">
        <w:rPr>
          <w:sz w:val="24"/>
          <w:szCs w:val="24"/>
        </w:rPr>
        <w:t>объединиться нескольким конкретным Участникам в коллективного участника.</w:t>
      </w:r>
    </w:p>
    <w:p w:rsidR="00E61DF3" w:rsidRPr="00BA08E8" w:rsidRDefault="00E61DF3" w:rsidP="00E61DF3">
      <w:pPr>
        <w:tabs>
          <w:tab w:val="num" w:pos="0"/>
        </w:tabs>
        <w:spacing w:line="240" w:lineRule="auto"/>
        <w:ind w:firstLine="0"/>
        <w:rPr>
          <w:i/>
          <w:sz w:val="24"/>
          <w:szCs w:val="24"/>
        </w:rPr>
      </w:pPr>
      <w:r w:rsidRPr="00485B48">
        <w:rPr>
          <w:sz w:val="24"/>
          <w:szCs w:val="24"/>
        </w:rPr>
        <w:t>Любой из Участников вправе отказаться от этого предложения без каких-либо последствий и участвовать в дальнейшей процедуре Запроса предложений самостоятельно</w:t>
      </w:r>
      <w:r w:rsidRPr="00BA08E8">
        <w:rPr>
          <w:i/>
          <w:sz w:val="24"/>
          <w:szCs w:val="24"/>
        </w:rPr>
        <w:t>.</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111"/>
        <w:pageBreakBefore w:val="0"/>
        <w:numPr>
          <w:ilvl w:val="0"/>
          <w:numId w:val="20"/>
        </w:numPr>
        <w:spacing w:before="0" w:after="0"/>
        <w:ind w:left="0" w:firstLine="0"/>
        <w:jc w:val="both"/>
        <w:rPr>
          <w:rFonts w:ascii="Times New Roman" w:hAnsi="Times New Roman"/>
          <w:sz w:val="24"/>
          <w:szCs w:val="24"/>
        </w:rPr>
      </w:pPr>
      <w:bookmarkStart w:id="105" w:name="_Toc251847629"/>
      <w:bookmarkStart w:id="106" w:name="_Ref55280461"/>
      <w:bookmarkStart w:id="107" w:name="_Toc55285354"/>
      <w:bookmarkStart w:id="108" w:name="_Toc55305386"/>
      <w:bookmarkStart w:id="109" w:name="_Toc57314657"/>
      <w:bookmarkStart w:id="110" w:name="_Toc69728971"/>
      <w:bookmarkStart w:id="111" w:name="_Toc189545081"/>
      <w:r w:rsidRPr="00BA08E8">
        <w:rPr>
          <w:rFonts w:ascii="Times New Roman" w:hAnsi="Times New Roman"/>
          <w:sz w:val="24"/>
          <w:szCs w:val="24"/>
        </w:rPr>
        <w:t>Принятие решения о проведении дополнительных этапов процедуры запроса предложений</w:t>
      </w:r>
      <w:bookmarkEnd w:id="105"/>
      <w:r w:rsidRPr="00BA08E8">
        <w:rPr>
          <w:rFonts w:ascii="Times New Roman" w:hAnsi="Times New Roman"/>
          <w:sz w:val="24"/>
          <w:szCs w:val="24"/>
        </w:rPr>
        <w:t xml:space="preserve">  </w:t>
      </w:r>
      <w:bookmarkEnd w:id="106"/>
      <w:bookmarkEnd w:id="107"/>
      <w:bookmarkEnd w:id="108"/>
      <w:bookmarkEnd w:id="109"/>
      <w:bookmarkEnd w:id="110"/>
      <w:bookmarkEnd w:id="111"/>
    </w:p>
    <w:p w:rsidR="00D8756C" w:rsidRPr="002A508D" w:rsidRDefault="00D8756C" w:rsidP="00D8756C">
      <w:pPr>
        <w:pStyle w:val="111"/>
        <w:pageBreakBefore w:val="0"/>
        <w:tabs>
          <w:tab w:val="clear" w:pos="0"/>
        </w:tabs>
        <w:spacing w:before="0" w:after="0"/>
        <w:ind w:left="360"/>
        <w:jc w:val="both"/>
        <w:rPr>
          <w:rFonts w:ascii="Times New Roman" w:hAnsi="Times New Roman"/>
          <w:b w:val="0"/>
          <w:sz w:val="24"/>
          <w:szCs w:val="24"/>
        </w:rPr>
      </w:pPr>
      <w:r w:rsidRPr="002A508D">
        <w:rPr>
          <w:rFonts w:ascii="Times New Roman" w:hAnsi="Times New Roman"/>
          <w:b w:val="0"/>
          <w:sz w:val="24"/>
          <w:szCs w:val="24"/>
        </w:rPr>
        <w:t>-</w:t>
      </w:r>
      <w:r>
        <w:rPr>
          <w:rFonts w:ascii="Times New Roman" w:hAnsi="Times New Roman"/>
          <w:b w:val="0"/>
          <w:sz w:val="24"/>
          <w:szCs w:val="24"/>
        </w:rPr>
        <w:t xml:space="preserve"> </w:t>
      </w:r>
      <w:r w:rsidRPr="002A508D">
        <w:rPr>
          <w:rFonts w:ascii="Times New Roman" w:hAnsi="Times New Roman"/>
          <w:b w:val="0"/>
          <w:sz w:val="24"/>
          <w:szCs w:val="24"/>
        </w:rPr>
        <w:t>На этапе запроса предложений</w:t>
      </w:r>
      <w:r>
        <w:rPr>
          <w:rFonts w:ascii="Times New Roman" w:hAnsi="Times New Roman"/>
          <w:b w:val="0"/>
          <w:sz w:val="24"/>
          <w:szCs w:val="24"/>
        </w:rPr>
        <w:t xml:space="preserve"> не поступило ни одного КП или недостаточное количество для разумной конкуренции</w:t>
      </w:r>
      <w:r w:rsidRPr="002A508D">
        <w:rPr>
          <w:rFonts w:ascii="Times New Roman" w:hAnsi="Times New Roman"/>
          <w:b w:val="0"/>
          <w:sz w:val="24"/>
          <w:szCs w:val="24"/>
        </w:rPr>
        <w:t>;</w:t>
      </w:r>
    </w:p>
    <w:p w:rsidR="00D8756C" w:rsidRDefault="00D8756C" w:rsidP="00D8756C">
      <w:pPr>
        <w:pStyle w:val="111"/>
        <w:pageBreakBefore w:val="0"/>
        <w:tabs>
          <w:tab w:val="clear" w:pos="0"/>
        </w:tabs>
        <w:spacing w:before="0" w:after="0"/>
        <w:ind w:left="360"/>
        <w:jc w:val="both"/>
        <w:rPr>
          <w:rFonts w:ascii="Times New Roman" w:hAnsi="Times New Roman"/>
          <w:b w:val="0"/>
          <w:sz w:val="24"/>
          <w:szCs w:val="24"/>
        </w:rPr>
      </w:pPr>
      <w:r w:rsidRPr="002A508D">
        <w:rPr>
          <w:rFonts w:ascii="Times New Roman" w:hAnsi="Times New Roman"/>
          <w:b w:val="0"/>
          <w:sz w:val="24"/>
          <w:szCs w:val="24"/>
        </w:rPr>
        <w:t>-</w:t>
      </w:r>
      <w:r>
        <w:rPr>
          <w:rFonts w:ascii="Times New Roman" w:hAnsi="Times New Roman"/>
          <w:b w:val="0"/>
          <w:sz w:val="24"/>
          <w:szCs w:val="24"/>
        </w:rPr>
        <w:t xml:space="preserve"> </w:t>
      </w:r>
      <w:r w:rsidRPr="002A508D">
        <w:rPr>
          <w:rFonts w:ascii="Times New Roman" w:hAnsi="Times New Roman"/>
          <w:b w:val="0"/>
          <w:sz w:val="24"/>
          <w:szCs w:val="24"/>
        </w:rPr>
        <w:t xml:space="preserve">Поступившие предложения не соответствуют характеристикам, указанных в </w:t>
      </w:r>
      <w:r>
        <w:rPr>
          <w:rFonts w:ascii="Times New Roman" w:hAnsi="Times New Roman"/>
          <w:b w:val="0"/>
          <w:sz w:val="24"/>
          <w:szCs w:val="24"/>
        </w:rPr>
        <w:t>т</w:t>
      </w:r>
      <w:r w:rsidRPr="002A508D">
        <w:rPr>
          <w:rFonts w:ascii="Times New Roman" w:hAnsi="Times New Roman"/>
          <w:b w:val="0"/>
          <w:sz w:val="24"/>
          <w:szCs w:val="24"/>
        </w:rPr>
        <w:t>ребованиях к</w:t>
      </w:r>
      <w:r w:rsidRPr="002A508D">
        <w:rPr>
          <w:rFonts w:ascii="Times New Roman" w:hAnsi="Times New Roman"/>
          <w:b w:val="0"/>
          <w:bCs w:val="0"/>
          <w:iCs/>
          <w:sz w:val="24"/>
          <w:szCs w:val="24"/>
        </w:rPr>
        <w:t xml:space="preserve"> закупаемой продукции</w:t>
      </w:r>
      <w:r>
        <w:rPr>
          <w:rFonts w:ascii="Times New Roman" w:hAnsi="Times New Roman"/>
          <w:b w:val="0"/>
          <w:sz w:val="24"/>
          <w:szCs w:val="24"/>
        </w:rPr>
        <w:t>;</w:t>
      </w:r>
    </w:p>
    <w:p w:rsidR="00D8756C" w:rsidRPr="002A508D" w:rsidRDefault="00D8756C" w:rsidP="00D8756C">
      <w:pPr>
        <w:pStyle w:val="111"/>
        <w:pageBreakBefore w:val="0"/>
        <w:tabs>
          <w:tab w:val="clear" w:pos="0"/>
        </w:tabs>
        <w:spacing w:before="0" w:after="0"/>
        <w:ind w:left="360"/>
        <w:jc w:val="both"/>
        <w:rPr>
          <w:rFonts w:ascii="Times New Roman" w:hAnsi="Times New Roman"/>
          <w:b w:val="0"/>
          <w:sz w:val="24"/>
          <w:szCs w:val="24"/>
        </w:rPr>
      </w:pPr>
      <w:r w:rsidRPr="002A508D">
        <w:rPr>
          <w:rFonts w:ascii="Times New Roman" w:hAnsi="Times New Roman"/>
          <w:b w:val="0"/>
          <w:sz w:val="24"/>
          <w:szCs w:val="24"/>
        </w:rPr>
        <w:t>-</w:t>
      </w:r>
      <w:r>
        <w:rPr>
          <w:rFonts w:ascii="Times New Roman" w:hAnsi="Times New Roman"/>
          <w:b w:val="0"/>
          <w:sz w:val="24"/>
          <w:szCs w:val="24"/>
        </w:rPr>
        <w:t xml:space="preserve"> </w:t>
      </w:r>
      <w:r w:rsidRPr="002A508D">
        <w:rPr>
          <w:rFonts w:ascii="Times New Roman" w:hAnsi="Times New Roman"/>
          <w:b w:val="0"/>
          <w:sz w:val="24"/>
          <w:szCs w:val="24"/>
        </w:rPr>
        <w:t xml:space="preserve">Выявлены признаки </w:t>
      </w:r>
      <w:r w:rsidRPr="00573CF4">
        <w:rPr>
          <w:rFonts w:ascii="Times New Roman" w:hAnsi="Times New Roman"/>
          <w:b w:val="0"/>
          <w:sz w:val="24"/>
          <w:szCs w:val="24"/>
          <w:shd w:val="clear" w:color="auto" w:fill="FFFFFF"/>
        </w:rPr>
        <w:t>аффилированности</w:t>
      </w:r>
      <w:r w:rsidRPr="00573CF4">
        <w:rPr>
          <w:rFonts w:ascii="Times New Roman" w:hAnsi="Times New Roman"/>
          <w:b w:val="0"/>
          <w:sz w:val="24"/>
          <w:szCs w:val="24"/>
        </w:rPr>
        <w:t xml:space="preserve"> участников</w:t>
      </w:r>
      <w:r w:rsidRPr="002A508D">
        <w:rPr>
          <w:rFonts w:ascii="Times New Roman" w:hAnsi="Times New Roman"/>
          <w:b w:val="0"/>
          <w:sz w:val="24"/>
          <w:szCs w:val="24"/>
        </w:rPr>
        <w:t>;</w:t>
      </w:r>
    </w:p>
    <w:p w:rsidR="00D8756C" w:rsidRDefault="00D8756C" w:rsidP="00D8756C">
      <w:pPr>
        <w:pStyle w:val="111"/>
        <w:pageBreakBefore w:val="0"/>
        <w:tabs>
          <w:tab w:val="clear" w:pos="0"/>
        </w:tabs>
        <w:spacing w:before="0" w:after="0"/>
        <w:ind w:left="360"/>
        <w:jc w:val="both"/>
        <w:rPr>
          <w:rFonts w:ascii="Times New Roman" w:hAnsi="Times New Roman"/>
          <w:b w:val="0"/>
          <w:sz w:val="24"/>
          <w:szCs w:val="24"/>
        </w:rPr>
      </w:pPr>
      <w:r w:rsidRPr="002A508D">
        <w:rPr>
          <w:rFonts w:ascii="Times New Roman" w:hAnsi="Times New Roman"/>
          <w:b w:val="0"/>
          <w:sz w:val="24"/>
          <w:szCs w:val="24"/>
        </w:rPr>
        <w:t>-</w:t>
      </w:r>
      <w:r>
        <w:rPr>
          <w:rFonts w:ascii="Times New Roman" w:hAnsi="Times New Roman"/>
          <w:b w:val="0"/>
          <w:sz w:val="24"/>
          <w:szCs w:val="24"/>
        </w:rPr>
        <w:t xml:space="preserve"> </w:t>
      </w:r>
      <w:r w:rsidRPr="002A508D">
        <w:rPr>
          <w:rFonts w:ascii="Times New Roman" w:hAnsi="Times New Roman"/>
          <w:b w:val="0"/>
          <w:sz w:val="24"/>
          <w:szCs w:val="24"/>
        </w:rPr>
        <w:t>Поданы предложения на неполный лот и объем, суммарно не удовлет</w:t>
      </w:r>
      <w:r>
        <w:rPr>
          <w:rFonts w:ascii="Times New Roman" w:hAnsi="Times New Roman"/>
          <w:b w:val="0"/>
          <w:sz w:val="24"/>
          <w:szCs w:val="24"/>
        </w:rPr>
        <w:t>воряющи</w:t>
      </w:r>
      <w:r w:rsidR="007B2A67">
        <w:rPr>
          <w:rFonts w:ascii="Times New Roman" w:hAnsi="Times New Roman"/>
          <w:b w:val="0"/>
          <w:sz w:val="24"/>
          <w:szCs w:val="24"/>
        </w:rPr>
        <w:t>й</w:t>
      </w:r>
      <w:r>
        <w:rPr>
          <w:rFonts w:ascii="Times New Roman" w:hAnsi="Times New Roman"/>
          <w:b w:val="0"/>
          <w:sz w:val="24"/>
          <w:szCs w:val="24"/>
        </w:rPr>
        <w:t xml:space="preserve">  указанную потребность.</w:t>
      </w:r>
    </w:p>
    <w:p w:rsidR="00E61DF3" w:rsidRPr="00BA08E8" w:rsidRDefault="00E61DF3" w:rsidP="00E61DF3">
      <w:pPr>
        <w:pStyle w:val="111"/>
        <w:pageBreakBefore w:val="0"/>
        <w:spacing w:before="0" w:after="0"/>
        <w:jc w:val="both"/>
        <w:rPr>
          <w:rFonts w:ascii="Times New Roman" w:hAnsi="Times New Roman"/>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11112"/>
        <w:numPr>
          <w:ilvl w:val="0"/>
          <w:numId w:val="20"/>
        </w:numPr>
        <w:spacing w:before="0" w:after="0"/>
        <w:ind w:left="0" w:firstLine="0"/>
        <w:rPr>
          <w:rFonts w:ascii="Times New Roman" w:hAnsi="Times New Roman"/>
          <w:sz w:val="24"/>
          <w:szCs w:val="24"/>
        </w:rPr>
      </w:pPr>
      <w:bookmarkStart w:id="112" w:name="_Ref55280474"/>
      <w:bookmarkStart w:id="113" w:name="_Toc55285356"/>
      <w:bookmarkStart w:id="114" w:name="_Toc55305388"/>
      <w:bookmarkStart w:id="115" w:name="_Toc57314659"/>
      <w:bookmarkStart w:id="116" w:name="_Toc69728973"/>
      <w:bookmarkStart w:id="117" w:name="_Toc189545082"/>
      <w:bookmarkStart w:id="118" w:name="_Toc251847631"/>
      <w:r w:rsidRPr="00BA08E8">
        <w:rPr>
          <w:rFonts w:ascii="Times New Roman" w:hAnsi="Times New Roman"/>
          <w:sz w:val="24"/>
          <w:szCs w:val="24"/>
        </w:rPr>
        <w:t>Подписание Договора</w:t>
      </w:r>
      <w:bookmarkEnd w:id="112"/>
      <w:bookmarkEnd w:id="113"/>
      <w:bookmarkEnd w:id="114"/>
      <w:bookmarkEnd w:id="115"/>
      <w:bookmarkEnd w:id="116"/>
      <w:bookmarkEnd w:id="117"/>
      <w:bookmarkEnd w:id="118"/>
    </w:p>
    <w:p w:rsidR="00E61DF3" w:rsidRPr="00BA08E8" w:rsidRDefault="00E61DF3" w:rsidP="00E61DF3">
      <w:pPr>
        <w:pStyle w:val="11112"/>
        <w:spacing w:before="0" w:after="0"/>
        <w:rPr>
          <w:rFonts w:ascii="Times New Roman" w:hAnsi="Times New Roman"/>
          <w:sz w:val="24"/>
          <w:szCs w:val="24"/>
        </w:rPr>
      </w:pPr>
    </w:p>
    <w:p w:rsidR="00D8756C" w:rsidRPr="00BA08E8" w:rsidRDefault="00D8756C" w:rsidP="00D8756C">
      <w:pPr>
        <w:tabs>
          <w:tab w:val="num" w:pos="0"/>
        </w:tabs>
        <w:spacing w:line="240" w:lineRule="auto"/>
        <w:ind w:firstLine="0"/>
        <w:rPr>
          <w:sz w:val="24"/>
          <w:szCs w:val="24"/>
        </w:rPr>
      </w:pPr>
      <w:bookmarkStart w:id="119" w:name="_Ref56222958"/>
      <w:r w:rsidRPr="00BA08E8">
        <w:rPr>
          <w:sz w:val="24"/>
          <w:szCs w:val="24"/>
        </w:rPr>
        <w:t xml:space="preserve">Победителем </w:t>
      </w:r>
      <w:r w:rsidR="00CC6AA2">
        <w:rPr>
          <w:sz w:val="24"/>
          <w:szCs w:val="24"/>
        </w:rPr>
        <w:t>вправе подписать Договор с Обществом</w:t>
      </w:r>
      <w:r w:rsidRPr="00BA08E8">
        <w:rPr>
          <w:sz w:val="24"/>
          <w:szCs w:val="24"/>
        </w:rPr>
        <w:t xml:space="preserve"> в </w:t>
      </w:r>
      <w:r w:rsidRPr="005839E2">
        <w:rPr>
          <w:sz w:val="24"/>
          <w:szCs w:val="24"/>
        </w:rPr>
        <w:t>течение 10 р. дн.</w:t>
      </w:r>
      <w:bookmarkEnd w:id="119"/>
    </w:p>
    <w:p w:rsidR="00E61DF3" w:rsidRPr="00BA08E8" w:rsidRDefault="00E61DF3" w:rsidP="00E61DF3">
      <w:pPr>
        <w:tabs>
          <w:tab w:val="num" w:pos="0"/>
        </w:tabs>
        <w:spacing w:line="240" w:lineRule="auto"/>
        <w:ind w:firstLine="0"/>
        <w:rPr>
          <w:sz w:val="24"/>
          <w:szCs w:val="24"/>
        </w:rPr>
      </w:pPr>
      <w:r w:rsidRPr="00BA08E8">
        <w:rPr>
          <w:sz w:val="24"/>
          <w:szCs w:val="24"/>
        </w:rPr>
        <w:t xml:space="preserve">Условия Договора определяются в соответствии с требованиями </w:t>
      </w:r>
      <w:r w:rsidR="0003123C">
        <w:rPr>
          <w:sz w:val="24"/>
          <w:szCs w:val="24"/>
        </w:rPr>
        <w:t>Общества</w:t>
      </w:r>
      <w:r w:rsidRPr="00BA08E8">
        <w:rPr>
          <w:sz w:val="24"/>
          <w:szCs w:val="24"/>
        </w:rPr>
        <w:t xml:space="preserve"> и разделом 2.</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11112"/>
        <w:numPr>
          <w:ilvl w:val="0"/>
          <w:numId w:val="20"/>
        </w:numPr>
        <w:spacing w:before="0" w:after="0"/>
        <w:ind w:left="0" w:firstLine="0"/>
        <w:rPr>
          <w:rFonts w:ascii="Times New Roman" w:hAnsi="Times New Roman"/>
          <w:sz w:val="24"/>
          <w:szCs w:val="24"/>
        </w:rPr>
      </w:pPr>
      <w:bookmarkStart w:id="120" w:name="_Ref55280483"/>
      <w:bookmarkStart w:id="121" w:name="_Toc55285357"/>
      <w:bookmarkStart w:id="122" w:name="_Toc55305389"/>
      <w:bookmarkStart w:id="123" w:name="_Toc57314660"/>
      <w:bookmarkStart w:id="124" w:name="_Toc69728974"/>
      <w:bookmarkStart w:id="125" w:name="_Toc189545083"/>
      <w:bookmarkStart w:id="126" w:name="_Toc251847632"/>
      <w:r w:rsidRPr="00BA08E8">
        <w:rPr>
          <w:rFonts w:ascii="Times New Roman" w:hAnsi="Times New Roman"/>
          <w:sz w:val="24"/>
          <w:szCs w:val="24"/>
        </w:rPr>
        <w:t xml:space="preserve">Уведомление Участников о результатах </w:t>
      </w:r>
      <w:bookmarkEnd w:id="120"/>
      <w:bookmarkEnd w:id="121"/>
      <w:bookmarkEnd w:id="122"/>
      <w:bookmarkEnd w:id="123"/>
      <w:bookmarkEnd w:id="124"/>
      <w:bookmarkEnd w:id="125"/>
      <w:bookmarkEnd w:id="126"/>
      <w:r w:rsidR="00E823E9">
        <w:rPr>
          <w:rFonts w:ascii="Times New Roman" w:hAnsi="Times New Roman"/>
          <w:sz w:val="24"/>
          <w:szCs w:val="24"/>
        </w:rPr>
        <w:t>Открытого запроса предложений</w:t>
      </w:r>
    </w:p>
    <w:p w:rsidR="00E61DF3" w:rsidRDefault="00436217" w:rsidP="00E61DF3">
      <w:pPr>
        <w:tabs>
          <w:tab w:val="num" w:pos="0"/>
        </w:tabs>
        <w:spacing w:line="240" w:lineRule="auto"/>
        <w:ind w:firstLine="0"/>
        <w:rPr>
          <w:sz w:val="24"/>
          <w:szCs w:val="24"/>
        </w:rPr>
      </w:pPr>
      <w:r w:rsidRPr="00436217">
        <w:rPr>
          <w:sz w:val="24"/>
          <w:szCs w:val="24"/>
        </w:rPr>
        <w:t>Уведомление об итогах проведённой Закупочной процедуры размещается на сайте Заказчика, либо на ЭТП, либо направляется по требованию посредством электронной почты на адреса Участников в течение дня, следующего за днем подписания итогового протокола выбора Победителя.</w:t>
      </w:r>
    </w:p>
    <w:p w:rsidR="00436217" w:rsidRPr="00BA08E8" w:rsidRDefault="00436217"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 xml:space="preserve">Информация о предполагаемых фактах нарушений и злоупотреблений в процессе проведения процедуры выбора поставщика направляется на </w:t>
      </w:r>
      <w:r w:rsidR="00CD14A2">
        <w:rPr>
          <w:sz w:val="24"/>
          <w:szCs w:val="24"/>
        </w:rPr>
        <w:t>Горячую линию.</w:t>
      </w:r>
    </w:p>
    <w:p w:rsidR="00E61DF3" w:rsidRPr="00BA08E8" w:rsidRDefault="00E61DF3" w:rsidP="00E61DF3">
      <w:pPr>
        <w:pStyle w:val="111"/>
        <w:numPr>
          <w:ilvl w:val="0"/>
          <w:numId w:val="20"/>
        </w:numPr>
        <w:spacing w:before="0" w:after="0"/>
        <w:ind w:left="0" w:firstLine="0"/>
        <w:jc w:val="both"/>
        <w:rPr>
          <w:rFonts w:ascii="Times New Roman" w:hAnsi="Times New Roman"/>
          <w:sz w:val="24"/>
          <w:szCs w:val="24"/>
        </w:rPr>
      </w:pPr>
      <w:bookmarkStart w:id="127" w:name="_Toc189545084"/>
      <w:bookmarkStart w:id="128" w:name="_Toc251847633"/>
      <w:r w:rsidRPr="00BA08E8">
        <w:rPr>
          <w:rFonts w:ascii="Times New Roman" w:hAnsi="Times New Roman"/>
          <w:sz w:val="24"/>
          <w:szCs w:val="24"/>
        </w:rPr>
        <w:lastRenderedPageBreak/>
        <w:t>Образцы основных форм документов, включаемых в Предложение</w:t>
      </w:r>
      <w:bookmarkEnd w:id="127"/>
      <w:bookmarkEnd w:id="128"/>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29" w:name="_Toc189545085"/>
      <w:bookmarkStart w:id="130" w:name="_Toc251847634"/>
      <w:r w:rsidRPr="00BA08E8">
        <w:rPr>
          <w:rFonts w:ascii="Times New Roman" w:hAnsi="Times New Roman"/>
          <w:sz w:val="24"/>
          <w:szCs w:val="24"/>
        </w:rPr>
        <w:t>Письмо о подаче оферты (Форма №1)</w:t>
      </w:r>
      <w:bookmarkEnd w:id="129"/>
      <w:bookmarkEnd w:id="130"/>
    </w:p>
    <w:p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E61DF3">
      <w:pPr>
        <w:tabs>
          <w:tab w:val="num" w:pos="0"/>
        </w:tabs>
        <w:spacing w:line="240" w:lineRule="auto"/>
        <w:ind w:right="5243" w:firstLine="0"/>
        <w:rPr>
          <w:sz w:val="24"/>
          <w:szCs w:val="24"/>
        </w:rPr>
      </w:pPr>
    </w:p>
    <w:p w:rsidR="00E61DF3" w:rsidRPr="00BA08E8" w:rsidRDefault="00E61DF3" w:rsidP="00E61DF3">
      <w:pPr>
        <w:tabs>
          <w:tab w:val="num" w:pos="0"/>
        </w:tabs>
        <w:spacing w:line="240" w:lineRule="auto"/>
        <w:ind w:right="5243" w:firstLine="0"/>
        <w:rPr>
          <w:sz w:val="24"/>
          <w:szCs w:val="24"/>
        </w:rPr>
      </w:pPr>
      <w:r w:rsidRPr="00BA08E8">
        <w:rPr>
          <w:sz w:val="24"/>
          <w:szCs w:val="24"/>
        </w:rPr>
        <w:t>«____»___________ 20</w:t>
      </w:r>
      <w:r w:rsidR="006B6F7A">
        <w:rPr>
          <w:sz w:val="24"/>
          <w:szCs w:val="24"/>
        </w:rPr>
        <w:t>2</w:t>
      </w:r>
      <w:r w:rsidRPr="00BA08E8">
        <w:rPr>
          <w:sz w:val="24"/>
          <w:szCs w:val="24"/>
        </w:rPr>
        <w:t>__г.</w:t>
      </w:r>
    </w:p>
    <w:p w:rsidR="00E61DF3" w:rsidRPr="00BA08E8" w:rsidRDefault="00E61DF3" w:rsidP="00E61DF3">
      <w:pPr>
        <w:tabs>
          <w:tab w:val="num" w:pos="0"/>
        </w:tabs>
        <w:spacing w:line="240" w:lineRule="auto"/>
        <w:ind w:right="5245" w:firstLine="0"/>
        <w:rPr>
          <w:sz w:val="24"/>
          <w:szCs w:val="24"/>
        </w:rPr>
      </w:pPr>
      <w:r w:rsidRPr="00BA08E8">
        <w:rPr>
          <w:sz w:val="24"/>
          <w:szCs w:val="24"/>
        </w:rPr>
        <w:t>№_______________________</w:t>
      </w:r>
    </w:p>
    <w:p w:rsidR="00E61DF3" w:rsidRPr="00BA08E8" w:rsidRDefault="00E61DF3" w:rsidP="00E61DF3">
      <w:pPr>
        <w:tabs>
          <w:tab w:val="num" w:pos="0"/>
        </w:tabs>
        <w:spacing w:line="240" w:lineRule="auto"/>
        <w:ind w:firstLine="0"/>
        <w:jc w:val="center"/>
        <w:rPr>
          <w:b/>
          <w:sz w:val="24"/>
          <w:szCs w:val="24"/>
        </w:rPr>
      </w:pPr>
      <w:r w:rsidRPr="00BA08E8">
        <w:rPr>
          <w:b/>
          <w:sz w:val="24"/>
          <w:szCs w:val="24"/>
        </w:rPr>
        <w:t>Уважаемые господа!</w:t>
      </w:r>
    </w:p>
    <w:p w:rsidR="00E61DF3" w:rsidRPr="00BA08E8" w:rsidRDefault="00E61DF3" w:rsidP="00E61DF3">
      <w:pPr>
        <w:tabs>
          <w:tab w:val="num" w:pos="0"/>
        </w:tabs>
        <w:spacing w:line="240" w:lineRule="auto"/>
        <w:ind w:firstLine="0"/>
        <w:jc w:val="center"/>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Изучив Уведомление о проведении [</w:t>
      </w:r>
      <w:r w:rsidRPr="00BA08E8">
        <w:rPr>
          <w:b/>
          <w:i/>
          <w:sz w:val="24"/>
          <w:szCs w:val="24"/>
        </w:rPr>
        <w:t>указать вид процедуры</w:t>
      </w:r>
      <w:r w:rsidRPr="00BA08E8">
        <w:rPr>
          <w:sz w:val="24"/>
          <w:szCs w:val="24"/>
        </w:rPr>
        <w:t>], [</w:t>
      </w:r>
      <w:r w:rsidRPr="00BA08E8">
        <w:rPr>
          <w:b/>
          <w:i/>
          <w:sz w:val="24"/>
          <w:szCs w:val="24"/>
        </w:rPr>
        <w:t>опубликованное</w:t>
      </w:r>
      <w:r w:rsidRPr="00BA08E8">
        <w:rPr>
          <w:sz w:val="24"/>
          <w:szCs w:val="24"/>
        </w:rPr>
        <w:t xml:space="preserve"> </w:t>
      </w:r>
      <w:r w:rsidRPr="00BA08E8">
        <w:rPr>
          <w:b/>
          <w:i/>
          <w:sz w:val="24"/>
          <w:szCs w:val="24"/>
        </w:rPr>
        <w:t>в газете «___________» № ___ от __.__.</w:t>
      </w:r>
      <w:r w:rsidR="00AE053B" w:rsidRPr="00BA08E8">
        <w:rPr>
          <w:b/>
          <w:i/>
          <w:sz w:val="24"/>
          <w:szCs w:val="24"/>
        </w:rPr>
        <w:t>20</w:t>
      </w:r>
      <w:r w:rsidR="00AE053B">
        <w:rPr>
          <w:b/>
          <w:i/>
          <w:sz w:val="24"/>
          <w:szCs w:val="24"/>
        </w:rPr>
        <w:t>2</w:t>
      </w:r>
      <w:r w:rsidRPr="00BA08E8">
        <w:rPr>
          <w:b/>
          <w:i/>
          <w:sz w:val="24"/>
          <w:szCs w:val="24"/>
        </w:rPr>
        <w:t xml:space="preserve">__г., на официальном сайте </w:t>
      </w:r>
      <w:r w:rsidR="00057C0F">
        <w:rPr>
          <w:b/>
          <w:i/>
          <w:sz w:val="24"/>
          <w:szCs w:val="24"/>
        </w:rPr>
        <w:t>АО</w:t>
      </w:r>
      <w:r w:rsidR="00CD14A2">
        <w:rPr>
          <w:b/>
          <w:i/>
          <w:sz w:val="24"/>
          <w:szCs w:val="24"/>
        </w:rPr>
        <w:t xml:space="preserve"> «</w:t>
      </w:r>
      <w:r w:rsidR="002D37F6">
        <w:rPr>
          <w:b/>
          <w:i/>
          <w:sz w:val="24"/>
          <w:szCs w:val="24"/>
        </w:rPr>
        <w:t>К-Технологии</w:t>
      </w:r>
      <w:r w:rsidR="00CD14A2">
        <w:rPr>
          <w:b/>
          <w:i/>
          <w:sz w:val="24"/>
          <w:szCs w:val="24"/>
        </w:rPr>
        <w:t xml:space="preserve">» </w:t>
      </w:r>
      <w:r w:rsidRPr="00BA08E8">
        <w:rPr>
          <w:b/>
          <w:i/>
          <w:sz w:val="24"/>
          <w:szCs w:val="24"/>
        </w:rPr>
        <w:t>, полученное __.__.</w:t>
      </w:r>
      <w:r w:rsidR="00AE053B" w:rsidRPr="00BA08E8">
        <w:rPr>
          <w:b/>
          <w:i/>
          <w:sz w:val="24"/>
          <w:szCs w:val="24"/>
        </w:rPr>
        <w:t>20</w:t>
      </w:r>
      <w:r w:rsidR="00AE053B">
        <w:rPr>
          <w:b/>
          <w:i/>
          <w:sz w:val="24"/>
          <w:szCs w:val="24"/>
        </w:rPr>
        <w:t>2</w:t>
      </w:r>
      <w:r w:rsidRPr="00BA08E8">
        <w:rPr>
          <w:b/>
          <w:i/>
          <w:sz w:val="24"/>
          <w:szCs w:val="24"/>
        </w:rPr>
        <w:t>__г.</w:t>
      </w:r>
      <w:r w:rsidRPr="00BA08E8">
        <w:rPr>
          <w:sz w:val="24"/>
          <w:szCs w:val="24"/>
        </w:rPr>
        <w:t xml:space="preserve">], и Закупочную документацию по </w:t>
      </w:r>
      <w:r w:rsidRPr="00BA08E8">
        <w:rPr>
          <w:b/>
          <w:i/>
          <w:sz w:val="24"/>
          <w:szCs w:val="24"/>
        </w:rPr>
        <w:t>[указать вид процедуры]</w:t>
      </w:r>
      <w:r w:rsidRPr="00BA08E8">
        <w:rPr>
          <w:sz w:val="24"/>
          <w:szCs w:val="24"/>
        </w:rPr>
        <w:t>, и принимая установленные в них требования и условия,</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(полное наименование Участника с указанием организационно-правовой формы)</w:t>
      </w:r>
    </w:p>
    <w:p w:rsidR="00E61DF3" w:rsidRPr="00BA08E8" w:rsidRDefault="00E61DF3" w:rsidP="00E61DF3">
      <w:pPr>
        <w:tabs>
          <w:tab w:val="num" w:pos="0"/>
        </w:tabs>
        <w:spacing w:line="240" w:lineRule="auto"/>
        <w:ind w:firstLine="0"/>
        <w:rPr>
          <w:sz w:val="24"/>
          <w:szCs w:val="24"/>
        </w:rPr>
      </w:pPr>
      <w:r w:rsidRPr="00BA08E8">
        <w:rPr>
          <w:sz w:val="24"/>
          <w:szCs w:val="24"/>
        </w:rPr>
        <w:t>зарегистрированное по адресу</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(юридический адрес Участника)</w:t>
      </w:r>
    </w:p>
    <w:p w:rsidR="00E61DF3" w:rsidRPr="00BA08E8" w:rsidRDefault="00E61DF3" w:rsidP="00E61DF3">
      <w:pPr>
        <w:tabs>
          <w:tab w:val="num" w:pos="0"/>
        </w:tabs>
        <w:spacing w:line="240" w:lineRule="auto"/>
        <w:ind w:firstLine="0"/>
        <w:rPr>
          <w:sz w:val="24"/>
          <w:szCs w:val="24"/>
        </w:rPr>
      </w:pPr>
      <w:r w:rsidRPr="00BA08E8">
        <w:rPr>
          <w:sz w:val="24"/>
          <w:szCs w:val="24"/>
        </w:rPr>
        <w:t>предлагает заключить Договор на</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(краткое описание поставляемой продукции, выполняемых работ, оказываемых ус луг)</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E61DF3" w:rsidRPr="00BA08E8" w:rsidRDefault="00E61DF3" w:rsidP="00E61DF3">
      <w:pPr>
        <w:tabs>
          <w:tab w:val="num" w:pos="0"/>
        </w:tabs>
        <w:spacing w:line="240" w:lineRule="auto"/>
        <w:ind w:firstLine="0"/>
        <w:rPr>
          <w:sz w:val="24"/>
          <w:szCs w:val="24"/>
        </w:rPr>
      </w:pPr>
      <w:r w:rsidRPr="00BA08E8">
        <w:rPr>
          <w:sz w:val="24"/>
          <w:szCs w:val="24"/>
        </w:rPr>
        <w:t>на условиях и в соответствии с коммерческим предложением [</w:t>
      </w:r>
      <w:r w:rsidRPr="00BA08E8">
        <w:rPr>
          <w:b/>
          <w:i/>
          <w:sz w:val="24"/>
          <w:szCs w:val="24"/>
        </w:rPr>
        <w:t>при необходимости могут быть указаны другие документы</w:t>
      </w:r>
      <w:r w:rsidRPr="00BA08E8">
        <w:rPr>
          <w:sz w:val="24"/>
          <w:szCs w:val="24"/>
        </w:rPr>
        <w:t xml:space="preserve">], являющимся неотъемлемым приложением к настоящему письму и составляющим вместе с настоящим письмом Предложение, </w:t>
      </w:r>
      <w:r w:rsidRPr="00BA08E8">
        <w:rPr>
          <w:b/>
          <w:i/>
          <w:sz w:val="24"/>
          <w:szCs w:val="24"/>
        </w:rPr>
        <w:t>на общую сумму</w:t>
      </w:r>
    </w:p>
    <w:tbl>
      <w:tblPr>
        <w:tblW w:w="0" w:type="auto"/>
        <w:tblLayout w:type="fixed"/>
        <w:tblLook w:val="01E0" w:firstRow="1" w:lastRow="1" w:firstColumn="1" w:lastColumn="1" w:noHBand="0" w:noVBand="0"/>
      </w:tblPr>
      <w:tblGrid>
        <w:gridCol w:w="5184"/>
        <w:gridCol w:w="5184"/>
      </w:tblGrid>
      <w:tr w:rsidR="00E61DF3" w:rsidRPr="00BA08E8" w:rsidTr="00C8428A">
        <w:trPr>
          <w:cantSplit/>
        </w:trPr>
        <w:tc>
          <w:tcPr>
            <w:tcW w:w="5184"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 xml:space="preserve">Итоговая стоимость Предложения, </w:t>
            </w:r>
            <w:r w:rsidRPr="00BA08E8">
              <w:rPr>
                <w:sz w:val="24"/>
                <w:szCs w:val="24"/>
              </w:rPr>
              <w:br/>
              <w:t>руб. с НДС</w:t>
            </w:r>
          </w:p>
        </w:tc>
        <w:tc>
          <w:tcPr>
            <w:tcW w:w="5184"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___________________________________</w:t>
            </w:r>
          </w:p>
          <w:p w:rsidR="00E61DF3" w:rsidRPr="00BA08E8" w:rsidRDefault="00E61DF3" w:rsidP="00C8428A">
            <w:pPr>
              <w:tabs>
                <w:tab w:val="num" w:pos="0"/>
              </w:tabs>
              <w:spacing w:line="240" w:lineRule="auto"/>
              <w:ind w:firstLine="0"/>
              <w:jc w:val="left"/>
              <w:rPr>
                <w:sz w:val="24"/>
                <w:szCs w:val="24"/>
              </w:rPr>
            </w:pPr>
            <w:r w:rsidRPr="00BA08E8">
              <w:rPr>
                <w:sz w:val="24"/>
                <w:szCs w:val="24"/>
                <w:vertAlign w:val="superscript"/>
              </w:rPr>
              <w:t>(итоговая стоимость, руб. с НДС)</w:t>
            </w:r>
          </w:p>
        </w:tc>
      </w:tr>
    </w:tbl>
    <w:p w:rsidR="00E61DF3" w:rsidRPr="00BA08E8" w:rsidRDefault="00E61DF3" w:rsidP="00E61DF3">
      <w:pPr>
        <w:tabs>
          <w:tab w:val="num" w:pos="0"/>
        </w:tabs>
        <w:spacing w:line="240" w:lineRule="auto"/>
        <w:ind w:firstLine="0"/>
        <w:rPr>
          <w:sz w:val="24"/>
          <w:szCs w:val="24"/>
        </w:rPr>
      </w:pPr>
      <w:r w:rsidRPr="00BA08E8">
        <w:rPr>
          <w:sz w:val="24"/>
          <w:szCs w:val="24"/>
        </w:rPr>
        <w:t>[</w:t>
      </w:r>
      <w:r w:rsidRPr="00BA08E8">
        <w:rPr>
          <w:b/>
          <w:i/>
          <w:sz w:val="24"/>
          <w:szCs w:val="24"/>
        </w:rPr>
        <w:t>Если итоговая стоимость Предложения не может быть определена, эта строка удаляется</w:t>
      </w:r>
      <w:r w:rsidRPr="00BA08E8">
        <w:rPr>
          <w:sz w:val="24"/>
          <w:szCs w:val="24"/>
        </w:rPr>
        <w:t>]</w:t>
      </w:r>
    </w:p>
    <w:p w:rsidR="00E61DF3" w:rsidRPr="00BA08E8" w:rsidRDefault="00E61DF3" w:rsidP="00E61DF3">
      <w:pPr>
        <w:tabs>
          <w:tab w:val="num" w:pos="0"/>
        </w:tabs>
        <w:spacing w:line="240" w:lineRule="auto"/>
        <w:ind w:firstLine="0"/>
        <w:rPr>
          <w:sz w:val="24"/>
          <w:szCs w:val="24"/>
        </w:rPr>
      </w:pPr>
      <w:r w:rsidRPr="00BA08E8">
        <w:rPr>
          <w:sz w:val="24"/>
          <w:szCs w:val="24"/>
        </w:rPr>
        <w:t xml:space="preserve">Настоящее Предложение имеет правовой статус оферты и действует </w:t>
      </w:r>
      <w:r w:rsidRPr="00BA08E8">
        <w:rPr>
          <w:sz w:val="24"/>
          <w:szCs w:val="24"/>
        </w:rPr>
        <w:br/>
        <w:t xml:space="preserve">до «____»______________ </w:t>
      </w:r>
      <w:r w:rsidR="00AE053B" w:rsidRPr="00BA08E8">
        <w:rPr>
          <w:sz w:val="24"/>
          <w:szCs w:val="24"/>
        </w:rPr>
        <w:t>20</w:t>
      </w:r>
      <w:r w:rsidR="00AE053B">
        <w:rPr>
          <w:sz w:val="24"/>
          <w:szCs w:val="24"/>
        </w:rPr>
        <w:t>2</w:t>
      </w:r>
      <w:r w:rsidRPr="00BA08E8">
        <w:rPr>
          <w:sz w:val="24"/>
          <w:szCs w:val="24"/>
        </w:rPr>
        <w:t>__ г.</w:t>
      </w:r>
      <w:bookmarkStart w:id="131" w:name="_Hlt440565644"/>
      <w:bookmarkEnd w:id="131"/>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Настоящее Предложение дополняется следующими документами, включая неотъемлемые приложения:</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Коммерческое предложение (Форма № 2) – на ____ листах;</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Протокол разногласий к проекту договора (Форма № 3) – на ____ листах;</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Анкета участника (Форма № 4) – на ____ листах;</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i/>
          <w:sz w:val="24"/>
          <w:szCs w:val="24"/>
        </w:rPr>
        <w:t>и др.</w:t>
      </w:r>
      <w:r w:rsidRPr="00BA08E8">
        <w:rPr>
          <w:sz w:val="24"/>
          <w:szCs w:val="24"/>
        </w:rPr>
        <w:t>;</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Документы, подтверждающие соответствие Участника установленным требованиям (п.3.2) – на ____ листах.</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firstLine="0"/>
        <w:rPr>
          <w:sz w:val="24"/>
          <w:szCs w:val="24"/>
        </w:rPr>
      </w:pPr>
      <w:r w:rsidRPr="00BA08E8">
        <w:rPr>
          <w:sz w:val="24"/>
          <w:szCs w:val="24"/>
          <w:vertAlign w:val="superscript"/>
        </w:rPr>
        <w:t>(фамилия, имя, отчество подписавшего, должность)</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aa"/>
        <w:tabs>
          <w:tab w:val="clear" w:pos="1134"/>
          <w:tab w:val="num" w:pos="0"/>
          <w:tab w:val="left" w:pos="180"/>
        </w:tabs>
        <w:spacing w:line="240" w:lineRule="auto"/>
        <w:ind w:left="0" w:firstLine="0"/>
        <w:rPr>
          <w:b/>
          <w:sz w:val="24"/>
          <w:szCs w:val="24"/>
        </w:rPr>
      </w:pPr>
      <w:bookmarkStart w:id="132" w:name="_Toc98254011"/>
      <w:r w:rsidRPr="00BA08E8">
        <w:rPr>
          <w:b/>
          <w:sz w:val="24"/>
          <w:szCs w:val="24"/>
        </w:rPr>
        <w:lastRenderedPageBreak/>
        <w:t>10.1.1 Инструкции по заполнению</w:t>
      </w:r>
      <w:bookmarkEnd w:id="132"/>
      <w:r w:rsidRPr="00BA08E8">
        <w:rPr>
          <w:b/>
          <w:sz w:val="24"/>
          <w:szCs w:val="24"/>
        </w:rPr>
        <w:t xml:space="preserve"> Формы №1</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2. Участник должен указать свое полное наименование (с указанием организационно-правовой формы) и юридический адрес.</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 xml:space="preserve">4.Участник должен указать стоимость оказания услуг цифрами и словами, </w:t>
      </w:r>
      <w:r w:rsidRPr="00BA08E8">
        <w:rPr>
          <w:sz w:val="24"/>
          <w:szCs w:val="24"/>
        </w:rPr>
        <w:br/>
        <w:t xml:space="preserve">в рублях, с НДС. </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6. Письмо должно быть подписано и скреплено печатью в соответствии с требованиями закупочной документации.</w:t>
      </w:r>
    </w:p>
    <w:p w:rsidR="00E61DF3" w:rsidRPr="00BA08E8" w:rsidRDefault="00E61DF3" w:rsidP="00E61DF3">
      <w:pPr>
        <w:pStyle w:val="23"/>
        <w:numPr>
          <w:ilvl w:val="1"/>
          <w:numId w:val="20"/>
        </w:numPr>
        <w:tabs>
          <w:tab w:val="left" w:pos="180"/>
          <w:tab w:val="num" w:pos="567"/>
        </w:tabs>
        <w:spacing w:before="0" w:after="0"/>
        <w:ind w:left="0" w:firstLine="0"/>
        <w:rPr>
          <w:rFonts w:ascii="Times New Roman" w:hAnsi="Times New Roman"/>
          <w:sz w:val="24"/>
          <w:szCs w:val="24"/>
        </w:rPr>
      </w:pPr>
      <w:bookmarkStart w:id="133" w:name="_Toc189545086"/>
      <w:r w:rsidRPr="00BA08E8">
        <w:rPr>
          <w:rFonts w:ascii="Times New Roman" w:hAnsi="Times New Roman"/>
          <w:sz w:val="24"/>
          <w:szCs w:val="24"/>
        </w:rPr>
        <w:br w:type="page"/>
      </w:r>
      <w:bookmarkStart w:id="134" w:name="_Toc251847635"/>
      <w:r w:rsidRPr="00BA08E8">
        <w:rPr>
          <w:rFonts w:ascii="Times New Roman" w:hAnsi="Times New Roman"/>
          <w:sz w:val="24"/>
          <w:szCs w:val="24"/>
        </w:rPr>
        <w:lastRenderedPageBreak/>
        <w:t>Коммерческое предложение (Форма №2)</w:t>
      </w:r>
      <w:bookmarkEnd w:id="133"/>
      <w:bookmarkEnd w:id="134"/>
    </w:p>
    <w:p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E61DF3">
      <w:pPr>
        <w:tabs>
          <w:tab w:val="num" w:pos="0"/>
        </w:tabs>
        <w:spacing w:line="240" w:lineRule="auto"/>
        <w:ind w:firstLine="0"/>
        <w:jc w:val="left"/>
        <w:rPr>
          <w:sz w:val="24"/>
          <w:szCs w:val="24"/>
        </w:rPr>
      </w:pPr>
    </w:p>
    <w:p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3757C5" w:rsidRPr="00BA08E8">
        <w:rPr>
          <w:sz w:val="24"/>
          <w:szCs w:val="24"/>
        </w:rPr>
        <w:fldChar w:fldCharType="begin"/>
      </w:r>
      <w:r w:rsidRPr="00BA08E8">
        <w:rPr>
          <w:sz w:val="24"/>
          <w:szCs w:val="24"/>
        </w:rPr>
        <w:instrText xml:space="preserve"> SEQ Приложение \* ARABIC </w:instrText>
      </w:r>
      <w:r w:rsidR="003757C5" w:rsidRPr="00BA08E8">
        <w:rPr>
          <w:sz w:val="24"/>
          <w:szCs w:val="24"/>
        </w:rPr>
        <w:fldChar w:fldCharType="separate"/>
      </w:r>
      <w:r>
        <w:rPr>
          <w:noProof/>
          <w:sz w:val="24"/>
          <w:szCs w:val="24"/>
        </w:rPr>
        <w:t>1</w:t>
      </w:r>
      <w:r w:rsidR="003757C5" w:rsidRPr="00BA08E8">
        <w:rPr>
          <w:sz w:val="24"/>
          <w:szCs w:val="24"/>
        </w:rPr>
        <w:fldChar w:fldCharType="end"/>
      </w:r>
      <w:r w:rsidRPr="00BA08E8">
        <w:rPr>
          <w:sz w:val="24"/>
          <w:szCs w:val="24"/>
        </w:rPr>
        <w:t xml:space="preserve"> к письму о подаче оферты</w:t>
      </w:r>
      <w:r w:rsidRPr="00BA08E8">
        <w:rPr>
          <w:sz w:val="24"/>
          <w:szCs w:val="24"/>
        </w:rPr>
        <w:br/>
        <w:t xml:space="preserve">от «___»____________ </w:t>
      </w:r>
      <w:r w:rsidR="00AE053B" w:rsidRPr="00BA08E8">
        <w:rPr>
          <w:sz w:val="24"/>
          <w:szCs w:val="24"/>
        </w:rPr>
        <w:t>20</w:t>
      </w:r>
      <w:r w:rsidR="00AE053B">
        <w:rPr>
          <w:sz w:val="24"/>
          <w:szCs w:val="24"/>
        </w:rPr>
        <w:t>2</w:t>
      </w:r>
      <w:r w:rsidRPr="00BA08E8">
        <w:rPr>
          <w:sz w:val="24"/>
          <w:szCs w:val="24"/>
        </w:rPr>
        <w:t>__ г. №__________</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Коммерческое предложение</w:t>
      </w:r>
    </w:p>
    <w:p w:rsidR="00E61DF3" w:rsidRPr="00BA08E8" w:rsidRDefault="00E61DF3" w:rsidP="00E61DF3">
      <w:pPr>
        <w:tabs>
          <w:tab w:val="num" w:pos="0"/>
        </w:tabs>
        <w:spacing w:line="240" w:lineRule="auto"/>
        <w:ind w:firstLine="0"/>
        <w:rPr>
          <w:sz w:val="24"/>
          <w:szCs w:val="24"/>
        </w:rPr>
      </w:pPr>
    </w:p>
    <w:p w:rsidR="00E61DF3" w:rsidRPr="00BA08E8" w:rsidRDefault="00CC6AA2" w:rsidP="00E61DF3">
      <w:pPr>
        <w:tabs>
          <w:tab w:val="num" w:pos="0"/>
        </w:tabs>
        <w:spacing w:line="240" w:lineRule="auto"/>
        <w:ind w:firstLine="0"/>
        <w:rPr>
          <w:sz w:val="24"/>
          <w:szCs w:val="24"/>
        </w:rPr>
      </w:pPr>
      <w:r>
        <w:rPr>
          <w:sz w:val="24"/>
          <w:szCs w:val="24"/>
        </w:rPr>
        <w:t xml:space="preserve">Наименование, </w:t>
      </w:r>
      <w:r w:rsidR="00E61DF3" w:rsidRPr="00BA08E8">
        <w:rPr>
          <w:sz w:val="24"/>
          <w:szCs w:val="24"/>
        </w:rPr>
        <w:t>адрес</w:t>
      </w:r>
      <w:r>
        <w:rPr>
          <w:sz w:val="24"/>
          <w:szCs w:val="24"/>
        </w:rPr>
        <w:t xml:space="preserve"> и ИНН</w:t>
      </w:r>
      <w:r w:rsidR="00E61DF3" w:rsidRPr="00BA08E8">
        <w:rPr>
          <w:sz w:val="24"/>
          <w:szCs w:val="24"/>
        </w:rPr>
        <w:t xml:space="preserve"> Участника: ________________________________________________</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CC6AA2" w:rsidRPr="00BA08E8" w:rsidRDefault="00CC6AA2" w:rsidP="00CC6AA2">
      <w:pPr>
        <w:tabs>
          <w:tab w:val="num" w:pos="0"/>
        </w:tabs>
        <w:spacing w:line="240" w:lineRule="auto"/>
        <w:ind w:firstLine="0"/>
        <w:rPr>
          <w:b/>
          <w:sz w:val="24"/>
          <w:szCs w:val="24"/>
        </w:rPr>
      </w:pPr>
      <w:r w:rsidRPr="00BA08E8">
        <w:rPr>
          <w:b/>
          <w:sz w:val="24"/>
          <w:szCs w:val="24"/>
        </w:rPr>
        <w:t>[Участник должен указать цены, стоимость предлагаемой продукции (работ, услуг) – указать, в рублях или в долларах США, с НДС или без НДС, сроки поставки (выполнения работ, оказания услуг), условия оплаты, условия гарантии и другие необходимые сведения, в соответствии с требованиями раздела 2]</w:t>
      </w:r>
    </w:p>
    <w:p w:rsidR="0072726B" w:rsidRPr="00BA08E8" w:rsidRDefault="0072726B" w:rsidP="0072726B">
      <w:pPr>
        <w:tabs>
          <w:tab w:val="num" w:pos="0"/>
        </w:tabs>
        <w:spacing w:line="240" w:lineRule="auto"/>
        <w:ind w:firstLine="0"/>
        <w:rPr>
          <w:b/>
          <w:sz w:val="24"/>
          <w:szCs w:val="24"/>
        </w:rPr>
      </w:pPr>
    </w:p>
    <w:tbl>
      <w:tblPr>
        <w:tblStyle w:val="af9"/>
        <w:tblW w:w="0" w:type="auto"/>
        <w:tblLook w:val="04A0" w:firstRow="1" w:lastRow="0" w:firstColumn="1" w:lastColumn="0" w:noHBand="0" w:noVBand="1"/>
      </w:tblPr>
      <w:tblGrid>
        <w:gridCol w:w="1197"/>
        <w:gridCol w:w="1822"/>
        <w:gridCol w:w="1221"/>
        <w:gridCol w:w="1232"/>
        <w:gridCol w:w="2149"/>
        <w:gridCol w:w="1843"/>
      </w:tblGrid>
      <w:tr w:rsidR="0072726B" w:rsidTr="009F4837">
        <w:trPr>
          <w:trHeight w:val="925"/>
        </w:trPr>
        <w:tc>
          <w:tcPr>
            <w:tcW w:w="1197" w:type="dxa"/>
            <w:vAlign w:val="center"/>
          </w:tcPr>
          <w:p w:rsidR="0072726B" w:rsidRDefault="0072726B" w:rsidP="009F4837">
            <w:pPr>
              <w:tabs>
                <w:tab w:val="num" w:pos="0"/>
              </w:tabs>
              <w:spacing w:line="240" w:lineRule="auto"/>
              <w:ind w:firstLine="0"/>
              <w:jc w:val="center"/>
              <w:rPr>
                <w:b/>
                <w:sz w:val="24"/>
                <w:szCs w:val="24"/>
              </w:rPr>
            </w:pPr>
            <w:r>
              <w:rPr>
                <w:b/>
                <w:sz w:val="24"/>
                <w:szCs w:val="24"/>
              </w:rPr>
              <w:t>№ п/п</w:t>
            </w:r>
          </w:p>
        </w:tc>
        <w:tc>
          <w:tcPr>
            <w:tcW w:w="1822" w:type="dxa"/>
            <w:vAlign w:val="center"/>
          </w:tcPr>
          <w:p w:rsidR="0072726B" w:rsidRDefault="0072726B" w:rsidP="009F4837">
            <w:pPr>
              <w:tabs>
                <w:tab w:val="num" w:pos="0"/>
              </w:tabs>
              <w:spacing w:line="240" w:lineRule="auto"/>
              <w:ind w:firstLine="0"/>
              <w:jc w:val="center"/>
              <w:rPr>
                <w:b/>
                <w:sz w:val="24"/>
                <w:szCs w:val="24"/>
              </w:rPr>
            </w:pPr>
            <w:r>
              <w:rPr>
                <w:b/>
                <w:sz w:val="24"/>
                <w:szCs w:val="24"/>
              </w:rPr>
              <w:t>Наименование</w:t>
            </w:r>
          </w:p>
        </w:tc>
        <w:tc>
          <w:tcPr>
            <w:tcW w:w="1221" w:type="dxa"/>
            <w:vAlign w:val="center"/>
          </w:tcPr>
          <w:p w:rsidR="0072726B" w:rsidRDefault="0072726B" w:rsidP="009F4837">
            <w:pPr>
              <w:tabs>
                <w:tab w:val="num" w:pos="0"/>
              </w:tabs>
              <w:spacing w:line="240" w:lineRule="auto"/>
              <w:ind w:firstLine="0"/>
              <w:jc w:val="center"/>
              <w:rPr>
                <w:b/>
                <w:sz w:val="24"/>
                <w:szCs w:val="24"/>
              </w:rPr>
            </w:pPr>
            <w:r>
              <w:rPr>
                <w:b/>
                <w:sz w:val="24"/>
                <w:szCs w:val="24"/>
              </w:rPr>
              <w:t>ед. изм.</w:t>
            </w:r>
          </w:p>
        </w:tc>
        <w:tc>
          <w:tcPr>
            <w:tcW w:w="1232" w:type="dxa"/>
            <w:vAlign w:val="center"/>
          </w:tcPr>
          <w:p w:rsidR="0072726B" w:rsidRDefault="0072726B" w:rsidP="009F4837">
            <w:pPr>
              <w:tabs>
                <w:tab w:val="num" w:pos="0"/>
              </w:tabs>
              <w:spacing w:line="240" w:lineRule="auto"/>
              <w:ind w:firstLine="0"/>
              <w:jc w:val="center"/>
              <w:rPr>
                <w:b/>
                <w:sz w:val="24"/>
                <w:szCs w:val="24"/>
              </w:rPr>
            </w:pPr>
            <w:r>
              <w:rPr>
                <w:b/>
                <w:sz w:val="24"/>
                <w:szCs w:val="24"/>
              </w:rPr>
              <w:t>Кол-во</w:t>
            </w:r>
          </w:p>
        </w:tc>
        <w:tc>
          <w:tcPr>
            <w:tcW w:w="2149" w:type="dxa"/>
            <w:vAlign w:val="center"/>
          </w:tcPr>
          <w:p w:rsidR="0072726B" w:rsidRDefault="0072726B" w:rsidP="009F4837">
            <w:pPr>
              <w:tabs>
                <w:tab w:val="num" w:pos="0"/>
              </w:tabs>
              <w:spacing w:line="240" w:lineRule="auto"/>
              <w:ind w:firstLine="0"/>
              <w:jc w:val="center"/>
              <w:rPr>
                <w:b/>
                <w:sz w:val="24"/>
                <w:szCs w:val="24"/>
              </w:rPr>
            </w:pPr>
            <w:r>
              <w:rPr>
                <w:b/>
                <w:sz w:val="24"/>
                <w:szCs w:val="24"/>
              </w:rPr>
              <w:t xml:space="preserve">Цена за ед., </w:t>
            </w:r>
            <w:r>
              <w:rPr>
                <w:b/>
                <w:i/>
                <w:sz w:val="24"/>
                <w:szCs w:val="24"/>
              </w:rPr>
              <w:t>руб.</w:t>
            </w:r>
            <w:r>
              <w:rPr>
                <w:b/>
                <w:sz w:val="24"/>
                <w:szCs w:val="24"/>
              </w:rPr>
              <w:t xml:space="preserve"> (без НДС)</w:t>
            </w:r>
          </w:p>
        </w:tc>
        <w:tc>
          <w:tcPr>
            <w:tcW w:w="1843" w:type="dxa"/>
            <w:vAlign w:val="center"/>
          </w:tcPr>
          <w:p w:rsidR="0072726B" w:rsidRDefault="0072726B" w:rsidP="009F4837">
            <w:pPr>
              <w:tabs>
                <w:tab w:val="num" w:pos="0"/>
              </w:tabs>
              <w:spacing w:line="240" w:lineRule="auto"/>
              <w:ind w:firstLine="0"/>
              <w:jc w:val="center"/>
              <w:rPr>
                <w:b/>
                <w:sz w:val="24"/>
                <w:szCs w:val="24"/>
              </w:rPr>
            </w:pPr>
            <w:r>
              <w:rPr>
                <w:b/>
                <w:sz w:val="24"/>
                <w:szCs w:val="24"/>
              </w:rPr>
              <w:t xml:space="preserve">Стоимость, </w:t>
            </w:r>
            <w:r>
              <w:rPr>
                <w:b/>
                <w:i/>
                <w:sz w:val="24"/>
                <w:szCs w:val="24"/>
              </w:rPr>
              <w:t>руб.</w:t>
            </w:r>
            <w:r w:rsidRPr="00A44F65">
              <w:rPr>
                <w:b/>
                <w:i/>
                <w:sz w:val="24"/>
                <w:szCs w:val="24"/>
              </w:rPr>
              <w:t xml:space="preserve"> </w:t>
            </w:r>
            <w:r>
              <w:rPr>
                <w:b/>
                <w:sz w:val="24"/>
                <w:szCs w:val="24"/>
              </w:rPr>
              <w:t>(без НДС)</w:t>
            </w:r>
          </w:p>
        </w:tc>
      </w:tr>
      <w:tr w:rsidR="0072726B" w:rsidTr="009F4837">
        <w:trPr>
          <w:trHeight w:val="126"/>
        </w:trPr>
        <w:tc>
          <w:tcPr>
            <w:tcW w:w="1197" w:type="dxa"/>
            <w:vAlign w:val="center"/>
          </w:tcPr>
          <w:p w:rsidR="0072726B" w:rsidRDefault="0072726B" w:rsidP="009F4837">
            <w:pPr>
              <w:tabs>
                <w:tab w:val="num" w:pos="0"/>
              </w:tabs>
              <w:spacing w:line="240" w:lineRule="auto"/>
              <w:jc w:val="center"/>
              <w:rPr>
                <w:b/>
                <w:sz w:val="24"/>
                <w:szCs w:val="24"/>
              </w:rPr>
            </w:pPr>
          </w:p>
        </w:tc>
        <w:tc>
          <w:tcPr>
            <w:tcW w:w="1822" w:type="dxa"/>
            <w:vAlign w:val="center"/>
          </w:tcPr>
          <w:p w:rsidR="0072726B" w:rsidRDefault="0072726B" w:rsidP="009F4837">
            <w:pPr>
              <w:tabs>
                <w:tab w:val="num" w:pos="0"/>
              </w:tabs>
              <w:spacing w:line="240" w:lineRule="auto"/>
              <w:jc w:val="center"/>
              <w:rPr>
                <w:b/>
                <w:sz w:val="24"/>
                <w:szCs w:val="24"/>
              </w:rPr>
            </w:pPr>
          </w:p>
        </w:tc>
        <w:tc>
          <w:tcPr>
            <w:tcW w:w="1221" w:type="dxa"/>
            <w:vAlign w:val="center"/>
          </w:tcPr>
          <w:p w:rsidR="0072726B" w:rsidRDefault="0072726B" w:rsidP="009F4837">
            <w:pPr>
              <w:tabs>
                <w:tab w:val="num" w:pos="0"/>
              </w:tabs>
              <w:spacing w:line="240" w:lineRule="auto"/>
              <w:jc w:val="center"/>
              <w:rPr>
                <w:b/>
                <w:sz w:val="24"/>
                <w:szCs w:val="24"/>
              </w:rPr>
            </w:pPr>
          </w:p>
        </w:tc>
        <w:tc>
          <w:tcPr>
            <w:tcW w:w="1232" w:type="dxa"/>
            <w:vAlign w:val="center"/>
          </w:tcPr>
          <w:p w:rsidR="0072726B" w:rsidRDefault="0072726B" w:rsidP="009F4837">
            <w:pPr>
              <w:tabs>
                <w:tab w:val="num" w:pos="0"/>
              </w:tabs>
              <w:spacing w:line="240" w:lineRule="auto"/>
              <w:jc w:val="center"/>
              <w:rPr>
                <w:b/>
                <w:sz w:val="24"/>
                <w:szCs w:val="24"/>
              </w:rPr>
            </w:pPr>
          </w:p>
        </w:tc>
        <w:tc>
          <w:tcPr>
            <w:tcW w:w="2149" w:type="dxa"/>
            <w:vAlign w:val="center"/>
          </w:tcPr>
          <w:p w:rsidR="0072726B" w:rsidRDefault="0072726B" w:rsidP="009F4837">
            <w:pPr>
              <w:tabs>
                <w:tab w:val="num" w:pos="0"/>
              </w:tabs>
              <w:spacing w:line="240" w:lineRule="auto"/>
              <w:jc w:val="center"/>
              <w:rPr>
                <w:b/>
                <w:sz w:val="24"/>
                <w:szCs w:val="24"/>
              </w:rPr>
            </w:pPr>
          </w:p>
        </w:tc>
        <w:tc>
          <w:tcPr>
            <w:tcW w:w="1843" w:type="dxa"/>
            <w:vAlign w:val="center"/>
          </w:tcPr>
          <w:p w:rsidR="0072726B" w:rsidRDefault="0072726B" w:rsidP="009F4837">
            <w:pPr>
              <w:tabs>
                <w:tab w:val="num" w:pos="0"/>
              </w:tabs>
              <w:spacing w:line="240" w:lineRule="auto"/>
              <w:jc w:val="center"/>
              <w:rPr>
                <w:b/>
                <w:sz w:val="24"/>
                <w:szCs w:val="24"/>
              </w:rPr>
            </w:pPr>
          </w:p>
        </w:tc>
      </w:tr>
      <w:tr w:rsidR="0072726B" w:rsidTr="009F4837">
        <w:trPr>
          <w:trHeight w:val="129"/>
        </w:trPr>
        <w:tc>
          <w:tcPr>
            <w:tcW w:w="7621" w:type="dxa"/>
            <w:gridSpan w:val="5"/>
            <w:vAlign w:val="center"/>
          </w:tcPr>
          <w:p w:rsidR="0072726B" w:rsidRDefault="0072726B" w:rsidP="009F4837">
            <w:pPr>
              <w:tabs>
                <w:tab w:val="num" w:pos="0"/>
              </w:tabs>
              <w:spacing w:line="240" w:lineRule="auto"/>
              <w:jc w:val="right"/>
              <w:rPr>
                <w:b/>
                <w:sz w:val="24"/>
                <w:szCs w:val="24"/>
              </w:rPr>
            </w:pPr>
            <w:r>
              <w:rPr>
                <w:b/>
                <w:sz w:val="24"/>
                <w:szCs w:val="24"/>
              </w:rPr>
              <w:t xml:space="preserve">Итого, </w:t>
            </w:r>
            <w:r w:rsidRPr="00EE32E3">
              <w:rPr>
                <w:b/>
                <w:i/>
                <w:sz w:val="24"/>
                <w:szCs w:val="24"/>
              </w:rPr>
              <w:t>руб</w:t>
            </w:r>
            <w:r>
              <w:rPr>
                <w:b/>
                <w:i/>
                <w:sz w:val="24"/>
                <w:szCs w:val="24"/>
              </w:rPr>
              <w:t>.</w:t>
            </w:r>
            <w:r>
              <w:rPr>
                <w:b/>
                <w:sz w:val="24"/>
                <w:szCs w:val="24"/>
              </w:rPr>
              <w:t xml:space="preserve"> (без НДС)</w:t>
            </w:r>
          </w:p>
        </w:tc>
        <w:tc>
          <w:tcPr>
            <w:tcW w:w="1843" w:type="dxa"/>
            <w:vAlign w:val="center"/>
          </w:tcPr>
          <w:p w:rsidR="0072726B" w:rsidRDefault="0072726B" w:rsidP="009F4837">
            <w:pPr>
              <w:tabs>
                <w:tab w:val="num" w:pos="0"/>
              </w:tabs>
              <w:spacing w:line="240" w:lineRule="auto"/>
              <w:jc w:val="center"/>
              <w:rPr>
                <w:b/>
                <w:sz w:val="24"/>
                <w:szCs w:val="24"/>
              </w:rPr>
            </w:pPr>
          </w:p>
        </w:tc>
      </w:tr>
    </w:tbl>
    <w:p w:rsidR="0072726B" w:rsidRPr="00BA08E8" w:rsidRDefault="0072726B" w:rsidP="0072726B">
      <w:pPr>
        <w:tabs>
          <w:tab w:val="num" w:pos="0"/>
        </w:tabs>
        <w:spacing w:line="240" w:lineRule="auto"/>
        <w:ind w:firstLine="0"/>
        <w:rPr>
          <w:b/>
          <w:sz w:val="24"/>
          <w:szCs w:val="24"/>
        </w:rPr>
      </w:pPr>
    </w:p>
    <w:p w:rsidR="0072726B" w:rsidRDefault="0072726B" w:rsidP="0072726B">
      <w:pPr>
        <w:tabs>
          <w:tab w:val="num" w:pos="0"/>
        </w:tabs>
        <w:spacing w:line="240" w:lineRule="auto"/>
        <w:ind w:firstLine="0"/>
        <w:rPr>
          <w:b/>
          <w:sz w:val="24"/>
          <w:szCs w:val="24"/>
        </w:rPr>
      </w:pPr>
      <w:r>
        <w:rPr>
          <w:b/>
          <w:sz w:val="24"/>
          <w:szCs w:val="24"/>
        </w:rPr>
        <w:t>Условия оплаты: ______</w:t>
      </w:r>
    </w:p>
    <w:p w:rsidR="0072726B" w:rsidRPr="00BA08E8" w:rsidRDefault="0072726B" w:rsidP="0072726B">
      <w:pPr>
        <w:tabs>
          <w:tab w:val="num" w:pos="0"/>
        </w:tabs>
        <w:spacing w:line="240" w:lineRule="auto"/>
        <w:ind w:firstLine="0"/>
        <w:rPr>
          <w:b/>
          <w:sz w:val="24"/>
          <w:szCs w:val="24"/>
        </w:rPr>
      </w:pPr>
      <w:r>
        <w:rPr>
          <w:b/>
          <w:sz w:val="24"/>
          <w:szCs w:val="24"/>
        </w:rPr>
        <w:t>Условия доставки: _____</w:t>
      </w:r>
    </w:p>
    <w:p w:rsidR="0072726B" w:rsidRDefault="0072726B" w:rsidP="0072726B">
      <w:pPr>
        <w:tabs>
          <w:tab w:val="num" w:pos="0"/>
        </w:tabs>
        <w:spacing w:line="240" w:lineRule="auto"/>
        <w:ind w:firstLine="0"/>
        <w:rPr>
          <w:b/>
          <w:sz w:val="24"/>
          <w:szCs w:val="24"/>
        </w:rPr>
      </w:pPr>
      <w:r>
        <w:rPr>
          <w:b/>
          <w:sz w:val="24"/>
          <w:szCs w:val="24"/>
        </w:rPr>
        <w:t>Срок поставки: _____</w:t>
      </w: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(фамилия, имя, отчество подписавшего, должность)</w:t>
      </w:r>
    </w:p>
    <w:p w:rsidR="00E61DF3" w:rsidRPr="00BA08E8" w:rsidRDefault="00E61DF3" w:rsidP="00E61DF3">
      <w:pPr>
        <w:keepNext/>
        <w:tabs>
          <w:tab w:val="num" w:pos="0"/>
        </w:tabs>
        <w:spacing w:line="240" w:lineRule="auto"/>
        <w:ind w:firstLine="0"/>
        <w:rPr>
          <w:b/>
          <w:sz w:val="24"/>
          <w:szCs w:val="24"/>
        </w:rPr>
      </w:pPr>
    </w:p>
    <w:p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BA08E8" w:rsidRDefault="00E61DF3" w:rsidP="00E61DF3">
      <w:pPr>
        <w:keepNext/>
        <w:tabs>
          <w:tab w:val="num" w:pos="0"/>
        </w:tabs>
        <w:spacing w:line="240" w:lineRule="auto"/>
        <w:ind w:firstLine="0"/>
        <w:rPr>
          <w:b/>
          <w:sz w:val="24"/>
          <w:szCs w:val="24"/>
        </w:rPr>
      </w:pPr>
    </w:p>
    <w:p w:rsidR="00E61DF3" w:rsidRPr="00BA08E8" w:rsidRDefault="00E61DF3" w:rsidP="00E61DF3">
      <w:pPr>
        <w:pStyle w:val="aa"/>
        <w:tabs>
          <w:tab w:val="clear" w:pos="1134"/>
          <w:tab w:val="num" w:pos="0"/>
        </w:tabs>
        <w:spacing w:line="240" w:lineRule="auto"/>
        <w:ind w:left="0" w:firstLine="0"/>
        <w:rPr>
          <w:b/>
          <w:sz w:val="24"/>
          <w:szCs w:val="24"/>
        </w:rPr>
      </w:pPr>
      <w:bookmarkStart w:id="135" w:name="_Toc98254014"/>
      <w:r w:rsidRPr="00BA08E8">
        <w:rPr>
          <w:b/>
          <w:sz w:val="24"/>
          <w:szCs w:val="24"/>
        </w:rPr>
        <w:t>10.2.1 Инструкции по заполнению</w:t>
      </w:r>
      <w:bookmarkEnd w:id="135"/>
      <w:r w:rsidRPr="00BA08E8">
        <w:rPr>
          <w:b/>
          <w:sz w:val="24"/>
          <w:szCs w:val="24"/>
        </w:rPr>
        <w:t xml:space="preserve"> Формы №2</w:t>
      </w:r>
    </w:p>
    <w:p w:rsidR="00E61DF3" w:rsidRPr="00BA08E8" w:rsidRDefault="00E61DF3" w:rsidP="00E61DF3">
      <w:pPr>
        <w:tabs>
          <w:tab w:val="num" w:pos="0"/>
        </w:tabs>
        <w:spacing w:line="240" w:lineRule="auto"/>
        <w:ind w:firstLine="0"/>
        <w:rPr>
          <w:sz w:val="24"/>
          <w:szCs w:val="24"/>
        </w:rPr>
      </w:pPr>
      <w:r w:rsidRPr="00BA08E8">
        <w:rPr>
          <w:sz w:val="24"/>
          <w:szCs w:val="24"/>
        </w:rPr>
        <w:t>1. Участник указывает дату и номер Предложения в соответствии с письмом о подаче оферты.</w:t>
      </w:r>
    </w:p>
    <w:p w:rsidR="00E61DF3" w:rsidRPr="00BA08E8" w:rsidRDefault="00E61DF3" w:rsidP="00E61DF3">
      <w:pPr>
        <w:tabs>
          <w:tab w:val="num" w:pos="0"/>
        </w:tabs>
        <w:spacing w:line="240" w:lineRule="auto"/>
        <w:ind w:firstLine="0"/>
        <w:rPr>
          <w:sz w:val="24"/>
          <w:szCs w:val="24"/>
        </w:rPr>
      </w:pPr>
      <w:r w:rsidRPr="00BA08E8">
        <w:rPr>
          <w:sz w:val="24"/>
          <w:szCs w:val="24"/>
        </w:rPr>
        <w:t>2. Участник указывает свое фирменное наименование (в т.ч. организационно-правовую форму) и свой адрес.</w:t>
      </w:r>
    </w:p>
    <w:p w:rsidR="00E61DF3" w:rsidRPr="00BA08E8" w:rsidRDefault="00E61DF3" w:rsidP="00E61DF3">
      <w:pPr>
        <w:tabs>
          <w:tab w:val="num" w:pos="0"/>
        </w:tabs>
        <w:spacing w:line="240" w:lineRule="auto"/>
        <w:ind w:firstLine="0"/>
        <w:rPr>
          <w:sz w:val="24"/>
          <w:szCs w:val="24"/>
        </w:rPr>
      </w:pPr>
      <w:r w:rsidRPr="00BA08E8">
        <w:rPr>
          <w:sz w:val="24"/>
          <w:szCs w:val="24"/>
        </w:rPr>
        <w:t xml:space="preserve">3. В коммерческом предложении описываются все позиции раздела 2 с учетом предлагаемых условий Договора. Участник вправе указать, что он согласен на проект Технического задания, изложенного в разделе 2. </w:t>
      </w:r>
    </w:p>
    <w:p w:rsidR="00E61DF3" w:rsidRPr="00BA08E8" w:rsidRDefault="00E61DF3" w:rsidP="00E61DF3">
      <w:pPr>
        <w:pStyle w:val="23"/>
        <w:numPr>
          <w:ilvl w:val="1"/>
          <w:numId w:val="20"/>
        </w:numPr>
        <w:tabs>
          <w:tab w:val="num" w:pos="0"/>
        </w:tabs>
        <w:spacing w:before="0" w:after="0"/>
        <w:ind w:left="0" w:firstLine="0"/>
        <w:rPr>
          <w:rFonts w:ascii="Times New Roman" w:hAnsi="Times New Roman"/>
          <w:sz w:val="24"/>
          <w:szCs w:val="24"/>
        </w:rPr>
      </w:pPr>
      <w:bookmarkStart w:id="136" w:name="_Ref70131640"/>
      <w:bookmarkStart w:id="137" w:name="_Toc77970259"/>
      <w:bookmarkStart w:id="138" w:name="_Toc90385118"/>
      <w:bookmarkStart w:id="139" w:name="_Toc189545087"/>
      <w:bookmarkStart w:id="140" w:name="_Ref63957390"/>
      <w:bookmarkStart w:id="141" w:name="_Toc64719476"/>
      <w:bookmarkStart w:id="142" w:name="_Toc69112532"/>
      <w:r w:rsidRPr="00BA08E8">
        <w:rPr>
          <w:rFonts w:ascii="Times New Roman" w:hAnsi="Times New Roman"/>
          <w:sz w:val="24"/>
          <w:szCs w:val="24"/>
        </w:rPr>
        <w:br w:type="page"/>
      </w:r>
      <w:bookmarkStart w:id="143" w:name="_Toc251847636"/>
      <w:r w:rsidRPr="00BA08E8">
        <w:rPr>
          <w:rFonts w:ascii="Times New Roman" w:hAnsi="Times New Roman"/>
          <w:sz w:val="24"/>
          <w:szCs w:val="24"/>
        </w:rPr>
        <w:lastRenderedPageBreak/>
        <w:t>Протокол разногласий по проекту Договора (Форма №3)</w:t>
      </w:r>
      <w:bookmarkEnd w:id="136"/>
      <w:bookmarkEnd w:id="137"/>
      <w:bookmarkEnd w:id="138"/>
      <w:bookmarkEnd w:id="139"/>
      <w:bookmarkEnd w:id="143"/>
    </w:p>
    <w:p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E61DF3">
      <w:pPr>
        <w:tabs>
          <w:tab w:val="num" w:pos="0"/>
        </w:tabs>
        <w:spacing w:line="240" w:lineRule="auto"/>
        <w:ind w:firstLine="0"/>
        <w:jc w:val="left"/>
        <w:rPr>
          <w:sz w:val="24"/>
          <w:szCs w:val="24"/>
        </w:rPr>
      </w:pPr>
    </w:p>
    <w:bookmarkEnd w:id="140"/>
    <w:bookmarkEnd w:id="141"/>
    <w:bookmarkEnd w:id="142"/>
    <w:p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3757C5" w:rsidRPr="00BA08E8">
        <w:rPr>
          <w:sz w:val="24"/>
          <w:szCs w:val="24"/>
        </w:rPr>
        <w:fldChar w:fldCharType="begin"/>
      </w:r>
      <w:r w:rsidRPr="00BA08E8">
        <w:rPr>
          <w:sz w:val="24"/>
          <w:szCs w:val="24"/>
        </w:rPr>
        <w:instrText xml:space="preserve"> SEQ Приложение \* ARABIC </w:instrText>
      </w:r>
      <w:r w:rsidR="003757C5" w:rsidRPr="00BA08E8">
        <w:rPr>
          <w:sz w:val="24"/>
          <w:szCs w:val="24"/>
        </w:rPr>
        <w:fldChar w:fldCharType="separate"/>
      </w:r>
      <w:r>
        <w:rPr>
          <w:noProof/>
          <w:sz w:val="24"/>
          <w:szCs w:val="24"/>
        </w:rPr>
        <w:t>2</w:t>
      </w:r>
      <w:r w:rsidR="003757C5" w:rsidRPr="00BA08E8">
        <w:rPr>
          <w:sz w:val="24"/>
          <w:szCs w:val="24"/>
        </w:rPr>
        <w:fldChar w:fldCharType="end"/>
      </w:r>
      <w:r w:rsidRPr="00BA08E8">
        <w:rPr>
          <w:sz w:val="24"/>
          <w:szCs w:val="24"/>
        </w:rPr>
        <w:t xml:space="preserve"> к письму о подаче оферты</w:t>
      </w:r>
      <w:r w:rsidRPr="00BA08E8">
        <w:rPr>
          <w:sz w:val="24"/>
          <w:szCs w:val="24"/>
        </w:rPr>
        <w:br/>
        <w:t xml:space="preserve">от «____»___________ </w:t>
      </w:r>
      <w:r w:rsidR="00AE053B" w:rsidRPr="00BA08E8">
        <w:rPr>
          <w:sz w:val="24"/>
          <w:szCs w:val="24"/>
        </w:rPr>
        <w:t>20</w:t>
      </w:r>
      <w:r w:rsidR="00AE053B">
        <w:rPr>
          <w:sz w:val="24"/>
          <w:szCs w:val="24"/>
        </w:rPr>
        <w:t>2</w:t>
      </w:r>
      <w:r w:rsidRPr="00BA08E8">
        <w:rPr>
          <w:sz w:val="24"/>
          <w:szCs w:val="24"/>
        </w:rPr>
        <w:t>__ г. №__________</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 xml:space="preserve">ПРОТОКОЛ  РАЗНОГЛАСИЙ </w:t>
      </w:r>
    </w:p>
    <w:p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к проекту Договора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Наименование и адрес Участника: ________________________________________________</w:t>
      </w:r>
    </w:p>
    <w:p w:rsidR="00E61DF3" w:rsidRPr="00BA08E8" w:rsidRDefault="00E61DF3" w:rsidP="00E61DF3">
      <w:pPr>
        <w:tabs>
          <w:tab w:val="num" w:pos="0"/>
        </w:tabs>
        <w:spacing w:line="240" w:lineRule="auto"/>
        <w:ind w:firstLine="0"/>
        <w:jc w:val="center"/>
        <w:rPr>
          <w:b/>
          <w:bCs/>
          <w:sz w:val="24"/>
          <w:szCs w:val="24"/>
        </w:rPr>
      </w:pP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99"/>
        <w:gridCol w:w="3991"/>
        <w:gridCol w:w="1595"/>
      </w:tblGrid>
      <w:tr w:rsidR="00A3507B" w:rsidTr="00A3507B">
        <w:tc>
          <w:tcPr>
            <w:tcW w:w="4423" w:type="dxa"/>
            <w:tcBorders>
              <w:top w:val="single" w:sz="4" w:space="0" w:color="000000"/>
              <w:left w:val="single" w:sz="4" w:space="0" w:color="000000"/>
              <w:bottom w:val="single" w:sz="4" w:space="0" w:color="000000"/>
              <w:right w:val="single" w:sz="4" w:space="0" w:color="000000"/>
            </w:tcBorders>
            <w:hideMark/>
          </w:tcPr>
          <w:p w:rsidR="00A3507B" w:rsidRDefault="00A3507B">
            <w:pPr>
              <w:jc w:val="center"/>
              <w:rPr>
                <w:rFonts w:eastAsia="Calibri"/>
                <w:b/>
                <w:sz w:val="22"/>
                <w:szCs w:val="22"/>
                <w:lang w:eastAsia="en-US"/>
              </w:rPr>
            </w:pPr>
            <w:r>
              <w:rPr>
                <w:rFonts w:eastAsia="Calibri"/>
                <w:b/>
                <w:sz w:val="22"/>
                <w:szCs w:val="22"/>
                <w:lang w:eastAsia="en-US"/>
              </w:rPr>
              <w:t>Редакция (наименование стороны</w:t>
            </w:r>
          </w:p>
          <w:p w:rsidR="00A3507B" w:rsidRDefault="00A3507B">
            <w:pPr>
              <w:jc w:val="center"/>
              <w:rPr>
                <w:rFonts w:eastAsia="Calibri"/>
                <w:b/>
                <w:sz w:val="22"/>
                <w:szCs w:val="22"/>
                <w:lang w:eastAsia="en-US"/>
              </w:rPr>
            </w:pPr>
            <w:r>
              <w:rPr>
                <w:rFonts w:eastAsia="Calibri"/>
                <w:b/>
                <w:sz w:val="22"/>
                <w:szCs w:val="22"/>
                <w:lang w:eastAsia="en-US"/>
              </w:rPr>
              <w:t>по договору от которой получен</w:t>
            </w:r>
          </w:p>
          <w:p w:rsidR="00A3507B" w:rsidRDefault="00A3507B">
            <w:pPr>
              <w:jc w:val="center"/>
              <w:rPr>
                <w:rFonts w:eastAsia="Calibri"/>
                <w:b/>
                <w:sz w:val="22"/>
                <w:szCs w:val="22"/>
                <w:lang w:eastAsia="en-US"/>
              </w:rPr>
            </w:pPr>
            <w:r>
              <w:rPr>
                <w:rFonts w:eastAsia="Calibri"/>
                <w:b/>
                <w:sz w:val="22"/>
                <w:szCs w:val="22"/>
                <w:lang w:eastAsia="en-US"/>
              </w:rPr>
              <w:t>проект договора)</w:t>
            </w:r>
          </w:p>
        </w:tc>
        <w:tc>
          <w:tcPr>
            <w:tcW w:w="4672" w:type="dxa"/>
            <w:tcBorders>
              <w:top w:val="single" w:sz="4" w:space="0" w:color="000000"/>
              <w:left w:val="single" w:sz="4" w:space="0" w:color="000000"/>
              <w:bottom w:val="single" w:sz="4" w:space="0" w:color="000000"/>
              <w:right w:val="single" w:sz="4" w:space="0" w:color="auto"/>
            </w:tcBorders>
            <w:hideMark/>
          </w:tcPr>
          <w:p w:rsidR="00A3507B" w:rsidRDefault="00A3507B">
            <w:pPr>
              <w:jc w:val="center"/>
              <w:rPr>
                <w:rFonts w:eastAsia="Calibri"/>
                <w:b/>
                <w:sz w:val="22"/>
                <w:szCs w:val="22"/>
                <w:lang w:eastAsia="en-US"/>
              </w:rPr>
            </w:pPr>
            <w:r>
              <w:rPr>
                <w:rFonts w:eastAsia="Calibri"/>
                <w:b/>
                <w:sz w:val="22"/>
                <w:szCs w:val="22"/>
                <w:lang w:eastAsia="en-US"/>
              </w:rPr>
              <w:t>Редакция (наименование стороны</w:t>
            </w:r>
          </w:p>
          <w:p w:rsidR="00A3507B" w:rsidRDefault="00A3507B">
            <w:pPr>
              <w:jc w:val="center"/>
              <w:rPr>
                <w:rFonts w:eastAsia="Calibri"/>
                <w:b/>
                <w:sz w:val="22"/>
                <w:szCs w:val="22"/>
                <w:lang w:eastAsia="en-US"/>
              </w:rPr>
            </w:pPr>
            <w:r>
              <w:rPr>
                <w:rFonts w:eastAsia="Calibri"/>
                <w:b/>
                <w:sz w:val="22"/>
                <w:szCs w:val="22"/>
                <w:lang w:eastAsia="en-US"/>
              </w:rPr>
              <w:t>по договору)</w:t>
            </w:r>
          </w:p>
        </w:tc>
        <w:tc>
          <w:tcPr>
            <w:tcW w:w="290" w:type="dxa"/>
            <w:tcBorders>
              <w:top w:val="single" w:sz="4" w:space="0" w:color="000000"/>
              <w:left w:val="single" w:sz="4" w:space="0" w:color="auto"/>
              <w:bottom w:val="single" w:sz="4" w:space="0" w:color="000000"/>
              <w:right w:val="single" w:sz="4" w:space="0" w:color="000000"/>
            </w:tcBorders>
            <w:hideMark/>
          </w:tcPr>
          <w:p w:rsidR="00A3507B" w:rsidRDefault="00A3507B">
            <w:pPr>
              <w:spacing w:after="200" w:line="276" w:lineRule="auto"/>
              <w:ind w:firstLine="0"/>
              <w:jc w:val="left"/>
              <w:rPr>
                <w:rFonts w:eastAsia="Calibri"/>
                <w:b/>
                <w:sz w:val="22"/>
                <w:szCs w:val="22"/>
                <w:lang w:eastAsia="en-US"/>
              </w:rPr>
            </w:pPr>
            <w:r>
              <w:rPr>
                <w:rFonts w:eastAsia="Calibri"/>
                <w:b/>
                <w:sz w:val="22"/>
                <w:szCs w:val="22"/>
                <w:lang w:eastAsia="en-US"/>
              </w:rPr>
              <w:t>Обязательное / желательное</w:t>
            </w:r>
          </w:p>
        </w:tc>
      </w:tr>
      <w:tr w:rsidR="00A3507B" w:rsidTr="00A3507B">
        <w:tc>
          <w:tcPr>
            <w:tcW w:w="4423" w:type="dxa"/>
            <w:tcBorders>
              <w:top w:val="single" w:sz="4" w:space="0" w:color="000000"/>
              <w:left w:val="single" w:sz="4" w:space="0" w:color="000000"/>
              <w:bottom w:val="single" w:sz="4" w:space="0" w:color="000000"/>
              <w:right w:val="single" w:sz="4" w:space="0" w:color="000000"/>
            </w:tcBorders>
            <w:hideMark/>
          </w:tcPr>
          <w:p w:rsidR="00A3507B" w:rsidRDefault="00A3507B">
            <w:pPr>
              <w:rPr>
                <w:rFonts w:eastAsia="Calibri"/>
                <w:sz w:val="22"/>
                <w:szCs w:val="22"/>
                <w:lang w:eastAsia="en-US"/>
              </w:rPr>
            </w:pPr>
            <w:r>
              <w:rPr>
                <w:rFonts w:eastAsia="Calibri"/>
                <w:sz w:val="22"/>
                <w:szCs w:val="22"/>
                <w:lang w:eastAsia="en-US"/>
              </w:rPr>
              <w:t xml:space="preserve">Пункт ___ по тексту Договора </w:t>
            </w:r>
          </w:p>
        </w:tc>
        <w:tc>
          <w:tcPr>
            <w:tcW w:w="4672" w:type="dxa"/>
            <w:tcBorders>
              <w:top w:val="single" w:sz="4" w:space="0" w:color="000000"/>
              <w:left w:val="single" w:sz="4" w:space="0" w:color="000000"/>
              <w:bottom w:val="single" w:sz="4" w:space="0" w:color="000000"/>
              <w:right w:val="single" w:sz="4" w:space="0" w:color="auto"/>
            </w:tcBorders>
            <w:hideMark/>
          </w:tcPr>
          <w:p w:rsidR="00A3507B" w:rsidRDefault="00A3507B">
            <w:pPr>
              <w:rPr>
                <w:rFonts w:eastAsia="Calibri"/>
                <w:sz w:val="22"/>
                <w:szCs w:val="22"/>
                <w:lang w:eastAsia="en-US"/>
              </w:rPr>
            </w:pPr>
            <w:r>
              <w:rPr>
                <w:rFonts w:eastAsia="Calibri"/>
                <w:sz w:val="22"/>
                <w:szCs w:val="22"/>
                <w:lang w:eastAsia="en-US"/>
              </w:rPr>
              <w:t>Пункт ____ Договора изложить в следующей редакции:</w:t>
            </w:r>
          </w:p>
        </w:tc>
        <w:tc>
          <w:tcPr>
            <w:tcW w:w="290" w:type="dxa"/>
            <w:tcBorders>
              <w:top w:val="single" w:sz="4" w:space="0" w:color="000000"/>
              <w:left w:val="single" w:sz="4" w:space="0" w:color="auto"/>
              <w:bottom w:val="single" w:sz="4" w:space="0" w:color="000000"/>
              <w:right w:val="single" w:sz="4" w:space="0" w:color="000000"/>
            </w:tcBorders>
          </w:tcPr>
          <w:p w:rsidR="00A3507B" w:rsidRDefault="00A3507B">
            <w:pPr>
              <w:rPr>
                <w:rFonts w:eastAsia="Calibri"/>
                <w:sz w:val="22"/>
                <w:szCs w:val="22"/>
                <w:lang w:eastAsia="en-US"/>
              </w:rPr>
            </w:pPr>
          </w:p>
        </w:tc>
      </w:tr>
      <w:tr w:rsidR="00A3507B" w:rsidTr="00A3507B">
        <w:tc>
          <w:tcPr>
            <w:tcW w:w="4423" w:type="dxa"/>
            <w:tcBorders>
              <w:top w:val="single" w:sz="4" w:space="0" w:color="000000"/>
              <w:left w:val="single" w:sz="4" w:space="0" w:color="000000"/>
              <w:bottom w:val="single" w:sz="4" w:space="0" w:color="000000"/>
              <w:right w:val="single" w:sz="4" w:space="0" w:color="000000"/>
            </w:tcBorders>
            <w:hideMark/>
          </w:tcPr>
          <w:p w:rsidR="00A3507B" w:rsidRDefault="00A3507B">
            <w:pPr>
              <w:rPr>
                <w:rFonts w:eastAsia="Calibri"/>
                <w:sz w:val="22"/>
                <w:szCs w:val="22"/>
                <w:lang w:eastAsia="en-US"/>
              </w:rPr>
            </w:pPr>
            <w:r>
              <w:rPr>
                <w:rFonts w:eastAsia="Calibri"/>
                <w:sz w:val="22"/>
                <w:szCs w:val="22"/>
                <w:lang w:eastAsia="en-US"/>
              </w:rPr>
              <w:t>Пункт ___ по тексту Договора</w:t>
            </w:r>
          </w:p>
        </w:tc>
        <w:tc>
          <w:tcPr>
            <w:tcW w:w="4672" w:type="dxa"/>
            <w:tcBorders>
              <w:top w:val="single" w:sz="4" w:space="0" w:color="000000"/>
              <w:left w:val="single" w:sz="4" w:space="0" w:color="000000"/>
              <w:bottom w:val="single" w:sz="4" w:space="0" w:color="000000"/>
              <w:right w:val="single" w:sz="4" w:space="0" w:color="auto"/>
            </w:tcBorders>
            <w:hideMark/>
          </w:tcPr>
          <w:p w:rsidR="00A3507B" w:rsidRDefault="00A3507B">
            <w:pPr>
              <w:rPr>
                <w:rFonts w:eastAsia="Calibri"/>
                <w:sz w:val="22"/>
                <w:szCs w:val="22"/>
                <w:lang w:eastAsia="en-US"/>
              </w:rPr>
            </w:pPr>
            <w:r>
              <w:rPr>
                <w:rFonts w:eastAsia="Calibri"/>
                <w:sz w:val="22"/>
                <w:szCs w:val="22"/>
                <w:lang w:eastAsia="en-US"/>
              </w:rPr>
              <w:t xml:space="preserve">Пункт ___ Договора изложить в следующей редакции: </w:t>
            </w:r>
          </w:p>
        </w:tc>
        <w:tc>
          <w:tcPr>
            <w:tcW w:w="290" w:type="dxa"/>
            <w:tcBorders>
              <w:top w:val="single" w:sz="4" w:space="0" w:color="000000"/>
              <w:left w:val="single" w:sz="4" w:space="0" w:color="auto"/>
              <w:bottom w:val="single" w:sz="4" w:space="0" w:color="000000"/>
              <w:right w:val="single" w:sz="4" w:space="0" w:color="000000"/>
            </w:tcBorders>
          </w:tcPr>
          <w:p w:rsidR="00A3507B" w:rsidRDefault="00A3507B">
            <w:pPr>
              <w:rPr>
                <w:rFonts w:eastAsia="Calibri"/>
                <w:sz w:val="22"/>
                <w:szCs w:val="22"/>
                <w:lang w:eastAsia="en-US"/>
              </w:rPr>
            </w:pPr>
          </w:p>
        </w:tc>
      </w:tr>
    </w:tbl>
    <w:p w:rsidR="00E61DF3" w:rsidRPr="00BA08E8" w:rsidRDefault="00E61DF3" w:rsidP="00E61DF3">
      <w:pPr>
        <w:tabs>
          <w:tab w:val="num" w:pos="0"/>
        </w:tabs>
        <w:spacing w:line="240" w:lineRule="auto"/>
        <w:ind w:firstLine="0"/>
        <w:jc w:val="center"/>
        <w:rPr>
          <w:b/>
          <w:bCs/>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Default="00E61DF3"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Pr="00BA08E8" w:rsidRDefault="00B71CA7"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(фамилия, имя, отчество подписавшего, должность)</w:t>
      </w:r>
    </w:p>
    <w:p w:rsidR="00E61DF3" w:rsidRDefault="00E61DF3" w:rsidP="00E61DF3">
      <w:pPr>
        <w:keepNext/>
        <w:tabs>
          <w:tab w:val="num" w:pos="0"/>
        </w:tabs>
        <w:spacing w:line="240" w:lineRule="auto"/>
        <w:ind w:firstLine="0"/>
        <w:rPr>
          <w:b/>
          <w:bCs/>
          <w:sz w:val="24"/>
          <w:szCs w:val="24"/>
        </w:rPr>
      </w:pPr>
    </w:p>
    <w:p w:rsidR="00CD14A2" w:rsidRPr="00BA08E8" w:rsidRDefault="00CD14A2" w:rsidP="00E61DF3">
      <w:pPr>
        <w:keepNext/>
        <w:tabs>
          <w:tab w:val="num" w:pos="0"/>
        </w:tabs>
        <w:spacing w:line="240" w:lineRule="auto"/>
        <w:ind w:firstLine="0"/>
        <w:rPr>
          <w:b/>
          <w:bCs/>
          <w:sz w:val="24"/>
          <w:szCs w:val="24"/>
        </w:rPr>
      </w:pPr>
    </w:p>
    <w:p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BA08E8" w:rsidRDefault="00E61DF3" w:rsidP="00E61DF3">
      <w:pPr>
        <w:pStyle w:val="aa"/>
        <w:tabs>
          <w:tab w:val="clear" w:pos="1134"/>
          <w:tab w:val="num" w:pos="0"/>
        </w:tabs>
        <w:spacing w:line="240" w:lineRule="auto"/>
        <w:ind w:left="0" w:firstLine="0"/>
        <w:rPr>
          <w:b/>
          <w:sz w:val="24"/>
          <w:szCs w:val="24"/>
        </w:rPr>
      </w:pPr>
    </w:p>
    <w:p w:rsidR="00CD14A2" w:rsidRDefault="00CD14A2" w:rsidP="00E61DF3">
      <w:pPr>
        <w:pStyle w:val="aa"/>
        <w:tabs>
          <w:tab w:val="clear" w:pos="1134"/>
          <w:tab w:val="num" w:pos="0"/>
        </w:tabs>
        <w:spacing w:line="240" w:lineRule="auto"/>
        <w:ind w:left="0" w:firstLine="0"/>
        <w:rPr>
          <w:b/>
          <w:sz w:val="24"/>
          <w:szCs w:val="24"/>
        </w:rPr>
      </w:pPr>
    </w:p>
    <w:p w:rsidR="00E61DF3" w:rsidRPr="00BA08E8" w:rsidRDefault="00E61DF3" w:rsidP="00E61DF3">
      <w:pPr>
        <w:pStyle w:val="aa"/>
        <w:tabs>
          <w:tab w:val="clear" w:pos="1134"/>
          <w:tab w:val="num" w:pos="0"/>
        </w:tabs>
        <w:spacing w:line="240" w:lineRule="auto"/>
        <w:ind w:left="0" w:firstLine="0"/>
        <w:rPr>
          <w:b/>
          <w:sz w:val="24"/>
          <w:szCs w:val="24"/>
        </w:rPr>
      </w:pPr>
      <w:r w:rsidRPr="00BA08E8">
        <w:rPr>
          <w:b/>
          <w:sz w:val="24"/>
          <w:szCs w:val="24"/>
        </w:rPr>
        <w:t>10.3.1 Инструкции по заполнению Формы №3</w:t>
      </w:r>
    </w:p>
    <w:p w:rsidR="00E61DF3" w:rsidRPr="00BA08E8" w:rsidRDefault="00E61DF3" w:rsidP="00E61DF3">
      <w:pPr>
        <w:tabs>
          <w:tab w:val="num" w:pos="0"/>
        </w:tabs>
        <w:spacing w:line="240" w:lineRule="auto"/>
        <w:ind w:firstLine="0"/>
        <w:rPr>
          <w:sz w:val="24"/>
          <w:szCs w:val="24"/>
        </w:rPr>
      </w:pPr>
      <w:r w:rsidRPr="00BA08E8">
        <w:rPr>
          <w:sz w:val="24"/>
          <w:szCs w:val="24"/>
        </w:rPr>
        <w:t>1. Участник указывает дату и номер Предложения в соответствии с письмом о подаче оферты.</w:t>
      </w:r>
    </w:p>
    <w:p w:rsidR="00E61DF3" w:rsidRPr="00BA08E8" w:rsidRDefault="00E61DF3" w:rsidP="00E61DF3">
      <w:pPr>
        <w:tabs>
          <w:tab w:val="num" w:pos="0"/>
        </w:tabs>
        <w:spacing w:line="240" w:lineRule="auto"/>
        <w:ind w:firstLine="0"/>
        <w:rPr>
          <w:sz w:val="24"/>
          <w:szCs w:val="24"/>
        </w:rPr>
      </w:pPr>
      <w:r w:rsidRPr="00BA08E8">
        <w:rPr>
          <w:sz w:val="24"/>
          <w:szCs w:val="24"/>
        </w:rPr>
        <w:t>2. Участник указывает свое фирменное наименование (в т.ч. организационно-правовую форму) и свой адрес.</w:t>
      </w:r>
    </w:p>
    <w:p w:rsidR="00E61DF3" w:rsidRPr="00BA08E8" w:rsidRDefault="00E61DF3" w:rsidP="00E61DF3">
      <w:pPr>
        <w:tabs>
          <w:tab w:val="num" w:pos="0"/>
        </w:tabs>
        <w:spacing w:line="240" w:lineRule="auto"/>
        <w:ind w:firstLine="0"/>
        <w:rPr>
          <w:sz w:val="24"/>
          <w:szCs w:val="24"/>
        </w:rPr>
      </w:pPr>
      <w:r w:rsidRPr="00BA08E8">
        <w:rPr>
          <w:sz w:val="24"/>
          <w:szCs w:val="24"/>
        </w:rPr>
        <w:t xml:space="preserve">3. 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rsidR="00E61DF3" w:rsidRPr="00BA08E8" w:rsidRDefault="00E61DF3" w:rsidP="00E61DF3">
      <w:pPr>
        <w:tabs>
          <w:tab w:val="num" w:pos="0"/>
        </w:tabs>
        <w:spacing w:line="240" w:lineRule="auto"/>
        <w:ind w:firstLine="0"/>
        <w:rPr>
          <w:sz w:val="24"/>
          <w:szCs w:val="24"/>
        </w:rPr>
      </w:pPr>
      <w:r w:rsidRPr="00BA08E8">
        <w:rPr>
          <w:sz w:val="24"/>
          <w:szCs w:val="24"/>
        </w:rPr>
        <w:t xml:space="preserve">4. В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w:t>
      </w:r>
      <w:r w:rsidR="00A73B25">
        <w:rPr>
          <w:sz w:val="24"/>
          <w:szCs w:val="24"/>
        </w:rPr>
        <w:t>Обществу</w:t>
      </w:r>
      <w:r w:rsidRPr="00BA08E8">
        <w:rPr>
          <w:sz w:val="24"/>
          <w:szCs w:val="24"/>
        </w:rPr>
        <w:t xml:space="preserve">, но отклонение которых </w:t>
      </w:r>
      <w:r w:rsidR="00A73B25">
        <w:rPr>
          <w:sz w:val="24"/>
          <w:szCs w:val="24"/>
        </w:rPr>
        <w:t>Общество</w:t>
      </w:r>
      <w:r w:rsidRPr="00BA08E8">
        <w:rPr>
          <w:sz w:val="24"/>
          <w:szCs w:val="24"/>
        </w:rPr>
        <w:t xml:space="preserve"> не повлечет отказа Участника от подписания Договора в случае признания его Победителем.</w:t>
      </w:r>
    </w:p>
    <w:p w:rsidR="00E61DF3" w:rsidRPr="00BA08E8" w:rsidRDefault="00E61DF3" w:rsidP="00E61DF3">
      <w:pPr>
        <w:tabs>
          <w:tab w:val="num" w:pos="0"/>
        </w:tabs>
        <w:spacing w:line="240" w:lineRule="auto"/>
        <w:ind w:firstLine="0"/>
        <w:rPr>
          <w:sz w:val="24"/>
          <w:szCs w:val="24"/>
        </w:rPr>
      </w:pPr>
      <w:r w:rsidRPr="00BA08E8">
        <w:rPr>
          <w:sz w:val="24"/>
          <w:szCs w:val="24"/>
        </w:rPr>
        <w:t xml:space="preserve">5. </w:t>
      </w:r>
      <w:r w:rsidR="00A73B25">
        <w:rPr>
          <w:sz w:val="24"/>
          <w:szCs w:val="24"/>
        </w:rPr>
        <w:t>Общество</w:t>
      </w:r>
      <w:r w:rsidRPr="00BA08E8">
        <w:rPr>
          <w:sz w:val="24"/>
          <w:szCs w:val="24"/>
        </w:rPr>
        <w:t xml:space="preserve">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Документации и </w:t>
      </w:r>
      <w:r w:rsidR="00410B83">
        <w:rPr>
          <w:sz w:val="24"/>
          <w:szCs w:val="24"/>
        </w:rPr>
        <w:t>Коммерческом п</w:t>
      </w:r>
      <w:r w:rsidRPr="00BA08E8">
        <w:rPr>
          <w:sz w:val="24"/>
          <w:szCs w:val="24"/>
        </w:rPr>
        <w:t>редложении Победителя.</w:t>
      </w:r>
    </w:p>
    <w:p w:rsidR="00E61DF3" w:rsidRPr="00BA08E8" w:rsidRDefault="00E61DF3" w:rsidP="00E61DF3">
      <w:pPr>
        <w:tabs>
          <w:tab w:val="num" w:pos="0"/>
        </w:tabs>
        <w:spacing w:line="240" w:lineRule="auto"/>
        <w:ind w:firstLine="0"/>
        <w:rPr>
          <w:sz w:val="24"/>
          <w:szCs w:val="24"/>
        </w:rPr>
      </w:pPr>
      <w:r w:rsidRPr="00BA08E8">
        <w:rPr>
          <w:sz w:val="24"/>
          <w:szCs w:val="24"/>
        </w:rPr>
        <w:t>6. В любом случае Участник должен иметь в виду, что:</w:t>
      </w:r>
    </w:p>
    <w:p w:rsidR="00E61DF3" w:rsidRPr="00BA08E8" w:rsidRDefault="00E61DF3" w:rsidP="00E61DF3">
      <w:pPr>
        <w:numPr>
          <w:ilvl w:val="0"/>
          <w:numId w:val="18"/>
        </w:numPr>
        <w:tabs>
          <w:tab w:val="clear" w:pos="1440"/>
          <w:tab w:val="num" w:pos="0"/>
        </w:tabs>
        <w:spacing w:line="240" w:lineRule="auto"/>
        <w:ind w:left="0" w:firstLine="0"/>
        <w:rPr>
          <w:sz w:val="24"/>
          <w:szCs w:val="24"/>
        </w:rPr>
      </w:pPr>
      <w:r w:rsidRPr="00BA08E8">
        <w:rPr>
          <w:sz w:val="24"/>
          <w:szCs w:val="24"/>
        </w:rPr>
        <w:t xml:space="preserve">если какое-либо из обязательных Договорных предложений и условий, выдвинутых Участником, будет неприемлемо для </w:t>
      </w:r>
      <w:r w:rsidR="0003123C">
        <w:rPr>
          <w:sz w:val="24"/>
          <w:szCs w:val="24"/>
        </w:rPr>
        <w:t>Общества</w:t>
      </w:r>
      <w:r w:rsidRPr="00BA08E8">
        <w:rPr>
          <w:sz w:val="24"/>
          <w:szCs w:val="24"/>
        </w:rPr>
        <w:t>, такое Предложение будет отклонено независимо от содержания коммерческого предложения;</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numPr>
          <w:ilvl w:val="0"/>
          <w:numId w:val="18"/>
        </w:numPr>
        <w:tabs>
          <w:tab w:val="clear" w:pos="1440"/>
          <w:tab w:val="num" w:pos="0"/>
        </w:tabs>
        <w:spacing w:line="240" w:lineRule="auto"/>
        <w:ind w:left="0" w:firstLine="0"/>
        <w:rPr>
          <w:sz w:val="24"/>
          <w:szCs w:val="24"/>
        </w:rPr>
      </w:pPr>
      <w:r w:rsidRPr="00BA08E8">
        <w:rPr>
          <w:sz w:val="24"/>
          <w:szCs w:val="24"/>
        </w:rPr>
        <w:t xml:space="preserve">в любом случае, предоставление Участником протокола разногласий по подготовленному </w:t>
      </w:r>
      <w:r w:rsidR="00A73B25">
        <w:rPr>
          <w:sz w:val="24"/>
          <w:szCs w:val="24"/>
        </w:rPr>
        <w:t>Общество</w:t>
      </w:r>
      <w:r w:rsidRPr="00BA08E8">
        <w:rPr>
          <w:sz w:val="24"/>
          <w:szCs w:val="24"/>
        </w:rPr>
        <w:t xml:space="preserve">м исходному проекту Договора не лишает Участника и </w:t>
      </w:r>
      <w:r w:rsidR="00117D1E">
        <w:rPr>
          <w:sz w:val="24"/>
          <w:szCs w:val="24"/>
        </w:rPr>
        <w:t>Общество</w:t>
      </w:r>
      <w:r w:rsidRPr="00BA08E8">
        <w:rPr>
          <w:sz w:val="24"/>
          <w:szCs w:val="24"/>
        </w:rPr>
        <w:t xml:space="preserve">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E61DF3" w:rsidRPr="00D824BB" w:rsidRDefault="00E61DF3" w:rsidP="00E61DF3">
      <w:pPr>
        <w:pStyle w:val="23"/>
        <w:numPr>
          <w:ilvl w:val="1"/>
          <w:numId w:val="20"/>
        </w:numPr>
        <w:tabs>
          <w:tab w:val="num" w:pos="567"/>
        </w:tabs>
        <w:spacing w:before="0" w:after="0"/>
        <w:ind w:left="0" w:firstLine="0"/>
        <w:rPr>
          <w:rFonts w:ascii="Times New Roman" w:hAnsi="Times New Roman"/>
          <w:sz w:val="24"/>
          <w:szCs w:val="24"/>
          <w:highlight w:val="yellow"/>
        </w:rPr>
      </w:pPr>
      <w:bookmarkStart w:id="144" w:name="_Ref55335823"/>
      <w:bookmarkStart w:id="145" w:name="_Ref55336359"/>
      <w:bookmarkStart w:id="146" w:name="_Toc57314675"/>
      <w:bookmarkStart w:id="147" w:name="_Toc69728989"/>
      <w:bookmarkStart w:id="148" w:name="_Toc189545088"/>
      <w:r w:rsidRPr="00BA08E8">
        <w:rPr>
          <w:rFonts w:ascii="Times New Roman" w:hAnsi="Times New Roman"/>
          <w:sz w:val="24"/>
          <w:szCs w:val="24"/>
        </w:rPr>
        <w:br w:type="page"/>
      </w:r>
      <w:bookmarkStart w:id="149" w:name="_Toc251847637"/>
      <w:r w:rsidRPr="00D824BB">
        <w:rPr>
          <w:rFonts w:ascii="Times New Roman" w:hAnsi="Times New Roman"/>
          <w:sz w:val="24"/>
          <w:szCs w:val="24"/>
          <w:highlight w:val="yellow"/>
        </w:rPr>
        <w:lastRenderedPageBreak/>
        <w:t>Анкета Участника (Форма №4)</w:t>
      </w:r>
      <w:bookmarkEnd w:id="144"/>
      <w:bookmarkEnd w:id="145"/>
      <w:bookmarkEnd w:id="146"/>
      <w:bookmarkEnd w:id="147"/>
      <w:bookmarkEnd w:id="148"/>
      <w:bookmarkEnd w:id="149"/>
      <w:r w:rsidR="00530CD5">
        <w:rPr>
          <w:rFonts w:ascii="Times New Roman" w:hAnsi="Times New Roman"/>
          <w:sz w:val="24"/>
          <w:szCs w:val="24"/>
          <w:highlight w:val="yellow"/>
        </w:rPr>
        <w:t xml:space="preserve"> </w:t>
      </w:r>
      <w:r w:rsidR="00D824BB" w:rsidRPr="00D824BB">
        <w:rPr>
          <w:rFonts w:ascii="Times New Roman" w:hAnsi="Times New Roman"/>
          <w:sz w:val="24"/>
          <w:szCs w:val="24"/>
          <w:highlight w:val="yellow"/>
        </w:rPr>
        <w:t>Обязательна к заполнению!!!</w:t>
      </w:r>
    </w:p>
    <w:p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3757C5" w:rsidRPr="00BA08E8">
        <w:rPr>
          <w:sz w:val="24"/>
          <w:szCs w:val="24"/>
        </w:rPr>
        <w:fldChar w:fldCharType="begin"/>
      </w:r>
      <w:r w:rsidRPr="00BA08E8">
        <w:rPr>
          <w:sz w:val="24"/>
          <w:szCs w:val="24"/>
        </w:rPr>
        <w:instrText xml:space="preserve"> SEQ Приложение \* ARABIC </w:instrText>
      </w:r>
      <w:r w:rsidR="003757C5" w:rsidRPr="00BA08E8">
        <w:rPr>
          <w:sz w:val="24"/>
          <w:szCs w:val="24"/>
        </w:rPr>
        <w:fldChar w:fldCharType="separate"/>
      </w:r>
      <w:r>
        <w:rPr>
          <w:noProof/>
          <w:sz w:val="24"/>
          <w:szCs w:val="24"/>
        </w:rPr>
        <w:t>3</w:t>
      </w:r>
      <w:r w:rsidR="003757C5" w:rsidRPr="00BA08E8">
        <w:rPr>
          <w:sz w:val="24"/>
          <w:szCs w:val="24"/>
        </w:rPr>
        <w:fldChar w:fldCharType="end"/>
      </w:r>
      <w:r w:rsidRPr="00BA08E8">
        <w:rPr>
          <w:sz w:val="24"/>
          <w:szCs w:val="24"/>
        </w:rPr>
        <w:t xml:space="preserve"> к письму о подаче оферты</w:t>
      </w:r>
    </w:p>
    <w:p w:rsidR="00E61DF3" w:rsidRPr="00BA08E8" w:rsidRDefault="00E61DF3" w:rsidP="00E61DF3">
      <w:pPr>
        <w:tabs>
          <w:tab w:val="num" w:pos="0"/>
        </w:tabs>
        <w:spacing w:line="240" w:lineRule="auto"/>
        <w:ind w:firstLine="0"/>
        <w:jc w:val="left"/>
        <w:rPr>
          <w:sz w:val="24"/>
          <w:szCs w:val="24"/>
        </w:rPr>
      </w:pPr>
      <w:r w:rsidRPr="00BA08E8">
        <w:rPr>
          <w:sz w:val="24"/>
          <w:szCs w:val="24"/>
        </w:rPr>
        <w:t>от «____»____________ 20</w:t>
      </w:r>
      <w:r w:rsidR="00AE053B">
        <w:rPr>
          <w:sz w:val="24"/>
          <w:szCs w:val="24"/>
        </w:rPr>
        <w:t>2</w:t>
      </w:r>
      <w:r w:rsidRPr="00BA08E8">
        <w:rPr>
          <w:sz w:val="24"/>
          <w:szCs w:val="24"/>
        </w:rPr>
        <w:t>__г. №__________</w:t>
      </w:r>
    </w:p>
    <w:p w:rsidR="00E61DF3" w:rsidRPr="00BA08E8" w:rsidRDefault="00E61DF3" w:rsidP="00E61DF3">
      <w:pPr>
        <w:tabs>
          <w:tab w:val="num" w:pos="0"/>
        </w:tabs>
        <w:suppressAutoHyphens/>
        <w:spacing w:line="240" w:lineRule="auto"/>
        <w:ind w:firstLine="0"/>
        <w:jc w:val="center"/>
        <w:rPr>
          <w:b/>
          <w:sz w:val="24"/>
          <w:szCs w:val="24"/>
        </w:rPr>
      </w:pPr>
    </w:p>
    <w:p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Анкета Участника</w:t>
      </w:r>
    </w:p>
    <w:p w:rsidR="00E61DF3" w:rsidRPr="00BA08E8" w:rsidRDefault="00E61DF3" w:rsidP="00E61DF3">
      <w:pPr>
        <w:tabs>
          <w:tab w:val="num" w:pos="0"/>
        </w:tabs>
        <w:spacing w:line="240" w:lineRule="auto"/>
        <w:ind w:right="424" w:firstLine="0"/>
        <w:rPr>
          <w:sz w:val="24"/>
          <w:szCs w:val="24"/>
        </w:rPr>
      </w:pPr>
      <w:r>
        <w:rPr>
          <w:sz w:val="24"/>
          <w:szCs w:val="24"/>
        </w:rPr>
        <w:t xml:space="preserve">Наименование </w:t>
      </w:r>
      <w:r w:rsidRPr="00BA08E8">
        <w:rPr>
          <w:sz w:val="24"/>
          <w:szCs w:val="24"/>
        </w:rPr>
        <w:t>и адрес Участника: __________________________________________________________</w:t>
      </w:r>
    </w:p>
    <w:p w:rsidR="00E61DF3" w:rsidRPr="00BA08E8" w:rsidRDefault="00E61DF3" w:rsidP="00E61DF3">
      <w:pPr>
        <w:tabs>
          <w:tab w:val="num" w:pos="0"/>
        </w:tabs>
        <w:spacing w:line="240" w:lineRule="auto"/>
        <w:ind w:firstLine="0"/>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580"/>
        <w:gridCol w:w="3519"/>
      </w:tblGrid>
      <w:tr w:rsidR="00E61DF3" w:rsidRPr="00BA08E8" w:rsidTr="00C8428A">
        <w:trPr>
          <w:cantSplit/>
          <w:trHeight w:val="240"/>
          <w:tblHeader/>
        </w:trPr>
        <w:tc>
          <w:tcPr>
            <w:tcW w:w="540" w:type="dxa"/>
          </w:tcPr>
          <w:p w:rsidR="00E61DF3" w:rsidRPr="00BA08E8" w:rsidRDefault="00E61DF3" w:rsidP="00C8428A">
            <w:pPr>
              <w:pStyle w:val="a7"/>
              <w:tabs>
                <w:tab w:val="num" w:pos="0"/>
                <w:tab w:val="left" w:pos="432"/>
              </w:tabs>
              <w:spacing w:before="0" w:after="0"/>
              <w:ind w:left="0" w:right="-108"/>
              <w:jc w:val="center"/>
              <w:rPr>
                <w:sz w:val="24"/>
                <w:szCs w:val="24"/>
              </w:rPr>
            </w:pPr>
            <w:r w:rsidRPr="00BA08E8">
              <w:rPr>
                <w:sz w:val="24"/>
                <w:szCs w:val="24"/>
              </w:rPr>
              <w:t>№ п/п</w:t>
            </w:r>
          </w:p>
        </w:tc>
        <w:tc>
          <w:tcPr>
            <w:tcW w:w="5580" w:type="dxa"/>
            <w:vAlign w:val="center"/>
          </w:tcPr>
          <w:p w:rsidR="00E61DF3" w:rsidRPr="00BA08E8" w:rsidRDefault="00E61DF3" w:rsidP="00C8428A">
            <w:pPr>
              <w:pStyle w:val="a7"/>
              <w:tabs>
                <w:tab w:val="num" w:pos="0"/>
              </w:tabs>
              <w:spacing w:before="0" w:after="0"/>
              <w:ind w:left="0"/>
              <w:jc w:val="center"/>
              <w:rPr>
                <w:sz w:val="24"/>
                <w:szCs w:val="24"/>
              </w:rPr>
            </w:pPr>
            <w:r w:rsidRPr="00BA08E8">
              <w:rPr>
                <w:sz w:val="24"/>
                <w:szCs w:val="24"/>
              </w:rPr>
              <w:t>Наименование</w:t>
            </w:r>
          </w:p>
        </w:tc>
        <w:tc>
          <w:tcPr>
            <w:tcW w:w="3519" w:type="dxa"/>
            <w:vAlign w:val="center"/>
          </w:tcPr>
          <w:p w:rsidR="00E61DF3" w:rsidRPr="00BA08E8" w:rsidRDefault="00E61DF3" w:rsidP="00C8428A">
            <w:pPr>
              <w:pStyle w:val="a7"/>
              <w:tabs>
                <w:tab w:val="num" w:pos="0"/>
              </w:tabs>
              <w:spacing w:before="0" w:after="0"/>
              <w:ind w:left="0"/>
              <w:jc w:val="center"/>
              <w:rPr>
                <w:sz w:val="24"/>
                <w:szCs w:val="24"/>
              </w:rPr>
            </w:pPr>
            <w:r w:rsidRPr="00BA08E8">
              <w:rPr>
                <w:sz w:val="24"/>
                <w:szCs w:val="24"/>
              </w:rPr>
              <w:t>Сведения об Участнике</w:t>
            </w: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1</w:t>
            </w:r>
          </w:p>
        </w:tc>
        <w:tc>
          <w:tcPr>
            <w:tcW w:w="5580" w:type="dxa"/>
          </w:tcPr>
          <w:p w:rsidR="00E61DF3" w:rsidRPr="00BA08E8" w:rsidRDefault="00E61DF3" w:rsidP="00C8428A">
            <w:pPr>
              <w:pStyle w:val="a6"/>
              <w:tabs>
                <w:tab w:val="num" w:pos="0"/>
              </w:tabs>
              <w:spacing w:before="0" w:after="0"/>
              <w:ind w:left="0"/>
            </w:pPr>
            <w:r w:rsidRPr="00BA08E8">
              <w:t>Организационно-правовая форма и фирменное наименование Участника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2</w:t>
            </w:r>
          </w:p>
        </w:tc>
        <w:tc>
          <w:tcPr>
            <w:tcW w:w="5580" w:type="dxa"/>
          </w:tcPr>
          <w:p w:rsidR="00E61DF3" w:rsidRPr="00BA08E8" w:rsidRDefault="00E61DF3" w:rsidP="00C8428A">
            <w:pPr>
              <w:pStyle w:val="a6"/>
              <w:tabs>
                <w:tab w:val="num" w:pos="0"/>
              </w:tabs>
              <w:spacing w:before="0" w:after="0"/>
              <w:ind w:left="0"/>
            </w:pPr>
            <w:r w:rsidRPr="00BA08E8">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3</w:t>
            </w:r>
          </w:p>
        </w:tc>
        <w:tc>
          <w:tcPr>
            <w:tcW w:w="5580" w:type="dxa"/>
          </w:tcPr>
          <w:p w:rsidR="00E61DF3" w:rsidRPr="00BA08E8" w:rsidRDefault="00E61DF3" w:rsidP="00C8428A">
            <w:pPr>
              <w:pStyle w:val="a6"/>
              <w:tabs>
                <w:tab w:val="num" w:pos="0"/>
              </w:tabs>
              <w:spacing w:before="0" w:after="0"/>
              <w:ind w:left="0"/>
            </w:pPr>
            <w:r w:rsidRPr="00BA08E8">
              <w:t>Свидетельство о внесении в Единый государственный реестр юридических лиц (дата и номер, кем выдано)</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4</w:t>
            </w:r>
          </w:p>
        </w:tc>
        <w:tc>
          <w:tcPr>
            <w:tcW w:w="5580" w:type="dxa"/>
          </w:tcPr>
          <w:p w:rsidR="00E61DF3" w:rsidRPr="00BA08E8" w:rsidRDefault="00E61DF3" w:rsidP="00C8428A">
            <w:pPr>
              <w:pStyle w:val="a6"/>
              <w:tabs>
                <w:tab w:val="num" w:pos="0"/>
              </w:tabs>
              <w:spacing w:before="0" w:after="0"/>
              <w:ind w:left="0"/>
            </w:pPr>
            <w:r w:rsidRPr="00BA08E8">
              <w:t>ИНН Участника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5</w:t>
            </w:r>
          </w:p>
        </w:tc>
        <w:tc>
          <w:tcPr>
            <w:tcW w:w="5580" w:type="dxa"/>
          </w:tcPr>
          <w:p w:rsidR="00E61DF3" w:rsidRPr="00BA08E8" w:rsidRDefault="00E61DF3" w:rsidP="00C8428A">
            <w:pPr>
              <w:pStyle w:val="a6"/>
              <w:tabs>
                <w:tab w:val="num" w:pos="0"/>
              </w:tabs>
              <w:spacing w:before="0" w:after="0"/>
              <w:ind w:left="0"/>
            </w:pPr>
            <w:r w:rsidRPr="00BA08E8">
              <w:t>Юридический адрес</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6</w:t>
            </w:r>
          </w:p>
        </w:tc>
        <w:tc>
          <w:tcPr>
            <w:tcW w:w="5580" w:type="dxa"/>
          </w:tcPr>
          <w:p w:rsidR="00E61DF3" w:rsidRPr="00BA08E8" w:rsidRDefault="00E61DF3" w:rsidP="00C8428A">
            <w:pPr>
              <w:pStyle w:val="a6"/>
              <w:tabs>
                <w:tab w:val="num" w:pos="0"/>
              </w:tabs>
              <w:spacing w:before="0" w:after="0"/>
              <w:ind w:left="0"/>
            </w:pPr>
            <w:r w:rsidRPr="00BA08E8">
              <w:t>Почтовый адрес</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7</w:t>
            </w:r>
          </w:p>
        </w:tc>
        <w:tc>
          <w:tcPr>
            <w:tcW w:w="5580" w:type="dxa"/>
          </w:tcPr>
          <w:p w:rsidR="00E61DF3" w:rsidRPr="00BA08E8" w:rsidRDefault="00E61DF3" w:rsidP="00C8428A">
            <w:pPr>
              <w:pStyle w:val="a6"/>
              <w:tabs>
                <w:tab w:val="num" w:pos="0"/>
              </w:tabs>
              <w:spacing w:before="0" w:after="0"/>
              <w:ind w:left="0"/>
            </w:pPr>
            <w:r w:rsidRPr="00BA08E8">
              <w:t>Филиалы: перечислить наименования и почтовые адреса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8</w:t>
            </w:r>
          </w:p>
        </w:tc>
        <w:tc>
          <w:tcPr>
            <w:tcW w:w="5580" w:type="dxa"/>
          </w:tcPr>
          <w:p w:rsidR="00E61DF3" w:rsidRPr="00BA08E8" w:rsidRDefault="00E61DF3" w:rsidP="00C8428A">
            <w:pPr>
              <w:pStyle w:val="a6"/>
              <w:tabs>
                <w:tab w:val="num" w:pos="0"/>
              </w:tabs>
              <w:spacing w:before="0" w:after="0"/>
              <w:ind w:left="0"/>
            </w:pPr>
            <w:r w:rsidRPr="00BA08E8">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9</w:t>
            </w:r>
          </w:p>
        </w:tc>
        <w:tc>
          <w:tcPr>
            <w:tcW w:w="5580" w:type="dxa"/>
          </w:tcPr>
          <w:p w:rsidR="00E61DF3" w:rsidRPr="00BA08E8" w:rsidRDefault="00E61DF3" w:rsidP="00C8428A">
            <w:pPr>
              <w:pStyle w:val="a6"/>
              <w:tabs>
                <w:tab w:val="num" w:pos="0"/>
              </w:tabs>
              <w:spacing w:before="0" w:after="0"/>
              <w:ind w:left="0"/>
            </w:pPr>
            <w:r w:rsidRPr="00BA08E8">
              <w:t>Телефоны Участника (с указанием кода города)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Height w:val="116"/>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10</w:t>
            </w:r>
          </w:p>
        </w:tc>
        <w:tc>
          <w:tcPr>
            <w:tcW w:w="5580" w:type="dxa"/>
          </w:tcPr>
          <w:p w:rsidR="00E61DF3" w:rsidRPr="00BA08E8" w:rsidRDefault="00E61DF3" w:rsidP="00C8428A">
            <w:pPr>
              <w:pStyle w:val="a6"/>
              <w:tabs>
                <w:tab w:val="num" w:pos="0"/>
              </w:tabs>
              <w:spacing w:before="0" w:after="0"/>
              <w:ind w:left="0"/>
            </w:pPr>
            <w:r w:rsidRPr="00BA08E8">
              <w:t>Факс Участника (с указанием кода города)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11</w:t>
            </w:r>
          </w:p>
        </w:tc>
        <w:tc>
          <w:tcPr>
            <w:tcW w:w="5580" w:type="dxa"/>
          </w:tcPr>
          <w:p w:rsidR="00E61DF3" w:rsidRPr="00BA08E8" w:rsidRDefault="00E61DF3" w:rsidP="00C8428A">
            <w:pPr>
              <w:pStyle w:val="a6"/>
              <w:tabs>
                <w:tab w:val="num" w:pos="0"/>
              </w:tabs>
              <w:spacing w:before="0" w:after="0"/>
              <w:ind w:left="0"/>
            </w:pPr>
            <w:r w:rsidRPr="00BA08E8">
              <w:t>Адрес электронной почты Участника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tabs>
                <w:tab w:val="num" w:pos="0"/>
              </w:tabs>
              <w:spacing w:line="240" w:lineRule="auto"/>
              <w:ind w:firstLine="0"/>
              <w:jc w:val="left"/>
              <w:rPr>
                <w:sz w:val="24"/>
                <w:szCs w:val="24"/>
              </w:rPr>
            </w:pPr>
            <w:r w:rsidRPr="00BA08E8">
              <w:rPr>
                <w:sz w:val="24"/>
                <w:szCs w:val="24"/>
              </w:rPr>
              <w:t>12</w:t>
            </w:r>
          </w:p>
        </w:tc>
        <w:tc>
          <w:tcPr>
            <w:tcW w:w="5580"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pStyle w:val="a6"/>
              <w:tabs>
                <w:tab w:val="num" w:pos="0"/>
              </w:tabs>
              <w:spacing w:before="0" w:after="0"/>
              <w:ind w:left="0"/>
            </w:pPr>
            <w:r w:rsidRPr="00BA08E8">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tabs>
                <w:tab w:val="num" w:pos="0"/>
              </w:tabs>
              <w:spacing w:line="240" w:lineRule="auto"/>
              <w:ind w:firstLine="0"/>
              <w:jc w:val="left"/>
              <w:rPr>
                <w:sz w:val="24"/>
                <w:szCs w:val="24"/>
              </w:rPr>
            </w:pPr>
            <w:r w:rsidRPr="00BA08E8">
              <w:rPr>
                <w:sz w:val="24"/>
                <w:szCs w:val="24"/>
              </w:rPr>
              <w:t>13</w:t>
            </w:r>
          </w:p>
        </w:tc>
        <w:tc>
          <w:tcPr>
            <w:tcW w:w="5580"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pStyle w:val="a6"/>
              <w:tabs>
                <w:tab w:val="num" w:pos="0"/>
              </w:tabs>
              <w:spacing w:before="0" w:after="0"/>
              <w:ind w:left="0"/>
            </w:pPr>
            <w:r w:rsidRPr="00BA08E8">
              <w:t>Фамилия, Имя и Отчество главного бухгалтера Участника</w:t>
            </w:r>
          </w:p>
        </w:tc>
        <w:tc>
          <w:tcPr>
            <w:tcW w:w="3519"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14</w:t>
            </w:r>
          </w:p>
        </w:tc>
        <w:tc>
          <w:tcPr>
            <w:tcW w:w="5580" w:type="dxa"/>
          </w:tcPr>
          <w:p w:rsidR="00E61DF3" w:rsidRPr="00BA08E8" w:rsidRDefault="00E61DF3" w:rsidP="00C8428A">
            <w:pPr>
              <w:pStyle w:val="a6"/>
              <w:tabs>
                <w:tab w:val="num" w:pos="0"/>
              </w:tabs>
              <w:spacing w:before="0" w:after="0"/>
              <w:ind w:left="0"/>
            </w:pPr>
            <w:r w:rsidRPr="00BA08E8">
              <w:t>Фамилия, Имя и Отчество ответственного лица Участника с указанием должности и контактного телефона</w:t>
            </w:r>
          </w:p>
        </w:tc>
        <w:tc>
          <w:tcPr>
            <w:tcW w:w="3519" w:type="dxa"/>
          </w:tcPr>
          <w:p w:rsidR="00E61DF3" w:rsidRPr="00BA08E8" w:rsidRDefault="00E61DF3" w:rsidP="00C8428A">
            <w:pPr>
              <w:pStyle w:val="a6"/>
              <w:tabs>
                <w:tab w:val="num" w:pos="0"/>
              </w:tabs>
              <w:spacing w:before="0" w:after="0"/>
              <w:ind w:left="0"/>
            </w:pPr>
          </w:p>
        </w:tc>
      </w:tr>
    </w:tbl>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firstLine="0"/>
        <w:rPr>
          <w:b/>
          <w:sz w:val="24"/>
          <w:szCs w:val="24"/>
        </w:rPr>
      </w:pPr>
      <w:r w:rsidRPr="00BA08E8">
        <w:rPr>
          <w:sz w:val="24"/>
          <w:szCs w:val="24"/>
          <w:vertAlign w:val="superscript"/>
        </w:rPr>
        <w:t>(фамилия, имя, отчество подписавшего, должность)</w:t>
      </w:r>
    </w:p>
    <w:p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BA08E8" w:rsidRDefault="00E61DF3" w:rsidP="00E61DF3">
      <w:pPr>
        <w:pStyle w:val="aa"/>
        <w:tabs>
          <w:tab w:val="clear" w:pos="1134"/>
          <w:tab w:val="num" w:pos="0"/>
        </w:tabs>
        <w:spacing w:line="240" w:lineRule="auto"/>
        <w:ind w:left="0" w:firstLine="0"/>
        <w:rPr>
          <w:b/>
          <w:sz w:val="24"/>
          <w:szCs w:val="24"/>
        </w:rPr>
      </w:pPr>
      <w:bookmarkStart w:id="150" w:name="_Toc98254035"/>
      <w:r w:rsidRPr="00BA08E8">
        <w:rPr>
          <w:b/>
          <w:sz w:val="24"/>
          <w:szCs w:val="24"/>
        </w:rPr>
        <w:br w:type="page"/>
      </w:r>
      <w:r w:rsidRPr="00BA08E8">
        <w:rPr>
          <w:b/>
          <w:sz w:val="24"/>
          <w:szCs w:val="24"/>
        </w:rPr>
        <w:lastRenderedPageBreak/>
        <w:t>10.4.1. Инструкции по заполнению</w:t>
      </w:r>
      <w:bookmarkEnd w:id="150"/>
    </w:p>
    <w:p w:rsidR="00E61DF3" w:rsidRPr="00BA08E8" w:rsidRDefault="00E61DF3" w:rsidP="00E61DF3">
      <w:pPr>
        <w:tabs>
          <w:tab w:val="num" w:pos="0"/>
        </w:tabs>
        <w:spacing w:line="240" w:lineRule="auto"/>
        <w:ind w:firstLine="0"/>
        <w:rPr>
          <w:sz w:val="24"/>
          <w:szCs w:val="24"/>
        </w:rPr>
      </w:pPr>
      <w:r w:rsidRPr="00BA08E8">
        <w:rPr>
          <w:sz w:val="24"/>
          <w:szCs w:val="24"/>
        </w:rPr>
        <w:t>1. Участник указывает дату и номер Предложения в соответствии с письмом о подаче оферты.</w:t>
      </w:r>
    </w:p>
    <w:p w:rsidR="00E61DF3" w:rsidRPr="00BA08E8" w:rsidRDefault="00E61DF3" w:rsidP="00E61DF3">
      <w:pPr>
        <w:tabs>
          <w:tab w:val="num" w:pos="0"/>
        </w:tabs>
        <w:spacing w:line="240" w:lineRule="auto"/>
        <w:ind w:firstLine="0"/>
        <w:rPr>
          <w:sz w:val="24"/>
          <w:szCs w:val="24"/>
        </w:rPr>
      </w:pPr>
      <w:r w:rsidRPr="00BA08E8">
        <w:rPr>
          <w:sz w:val="24"/>
          <w:szCs w:val="24"/>
        </w:rPr>
        <w:t>2. Участник указывает свое фирменное наименование (в т.ч. организационно-правовую форму) и свой адрес.</w:t>
      </w:r>
    </w:p>
    <w:p w:rsidR="00E61DF3" w:rsidRPr="00BA08E8" w:rsidRDefault="00E61DF3" w:rsidP="00E61DF3">
      <w:pPr>
        <w:tabs>
          <w:tab w:val="num" w:pos="0"/>
        </w:tabs>
        <w:spacing w:line="240" w:lineRule="auto"/>
        <w:ind w:firstLine="0"/>
        <w:rPr>
          <w:sz w:val="24"/>
          <w:szCs w:val="24"/>
        </w:rPr>
      </w:pPr>
      <w:r w:rsidRPr="00BA08E8">
        <w:rPr>
          <w:sz w:val="24"/>
          <w:szCs w:val="24"/>
        </w:rPr>
        <w:t>3. Участники должны заполнить приведенную выше таблицу по всем позициям. В случае отсутствия каких-либо данных указать слово «нет».</w:t>
      </w:r>
    </w:p>
    <w:p w:rsidR="00E61DF3" w:rsidRPr="00BA08E8" w:rsidRDefault="00E61DF3" w:rsidP="00E61DF3">
      <w:pPr>
        <w:tabs>
          <w:tab w:val="num" w:pos="0"/>
        </w:tabs>
        <w:spacing w:line="240" w:lineRule="auto"/>
        <w:ind w:firstLine="0"/>
        <w:rPr>
          <w:sz w:val="24"/>
          <w:szCs w:val="24"/>
        </w:rPr>
      </w:pPr>
      <w:r w:rsidRPr="00BA08E8">
        <w:rPr>
          <w:sz w:val="24"/>
          <w:szCs w:val="24"/>
        </w:rPr>
        <w:t>4. В графе 8 «Банковские реквизиты…» указываются реквизиты, которые будут использованы при заключении Договора.</w:t>
      </w: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743975" w:rsidRDefault="00743975"/>
    <w:p w:rsidR="00F15542" w:rsidRPr="004E784C" w:rsidRDefault="00F15542" w:rsidP="00F15542">
      <w:pPr>
        <w:pStyle w:val="1"/>
        <w:numPr>
          <w:ilvl w:val="0"/>
          <w:numId w:val="0"/>
        </w:numPr>
        <w:spacing w:before="0" w:after="0"/>
        <w:ind w:left="851"/>
        <w:rPr>
          <w:rFonts w:ascii="Times New Roman" w:hAnsi="Times New Roman" w:cs="Times New Roman"/>
          <w:b w:val="0"/>
          <w:bCs w:val="0"/>
          <w:sz w:val="24"/>
          <w:szCs w:val="24"/>
        </w:rPr>
      </w:pPr>
      <w:bookmarkStart w:id="151" w:name="_Toc147831983"/>
      <w:r w:rsidRPr="004E784C">
        <w:rPr>
          <w:rFonts w:ascii="Times New Roman" w:hAnsi="Times New Roman" w:cs="Times New Roman"/>
          <w:color w:val="000000"/>
          <w:sz w:val="24"/>
          <w:szCs w:val="24"/>
        </w:rPr>
        <w:lastRenderedPageBreak/>
        <w:t>Приложение №1</w:t>
      </w:r>
      <w:r w:rsidRPr="004E784C">
        <w:rPr>
          <w:rFonts w:ascii="Times New Roman" w:hAnsi="Times New Roman" w:cs="Times New Roman"/>
          <w:color w:val="000000"/>
          <w:sz w:val="24"/>
          <w:szCs w:val="24"/>
        </w:rPr>
        <w:br/>
      </w:r>
      <w:r w:rsidRPr="004E784C">
        <w:rPr>
          <w:rFonts w:ascii="Times New Roman" w:hAnsi="Times New Roman" w:cs="Times New Roman"/>
          <w:sz w:val="24"/>
          <w:szCs w:val="24"/>
        </w:rPr>
        <w:t>(обязательное)</w:t>
      </w:r>
      <w:r w:rsidRPr="004E784C">
        <w:rPr>
          <w:rFonts w:ascii="Times New Roman" w:hAnsi="Times New Roman" w:cs="Times New Roman"/>
          <w:sz w:val="24"/>
          <w:szCs w:val="24"/>
        </w:rPr>
        <w:br/>
      </w:r>
      <w:r w:rsidRPr="004E784C">
        <w:rPr>
          <w:rFonts w:ascii="Times New Roman" w:hAnsi="Times New Roman" w:cs="Times New Roman"/>
          <w:b w:val="0"/>
          <w:bCs w:val="0"/>
          <w:sz w:val="24"/>
          <w:szCs w:val="24"/>
        </w:rPr>
        <w:t>Форма Единого согласия на обработку персональных данных и получение кредитных отчетов</w:t>
      </w:r>
      <w:bookmarkEnd w:id="151"/>
    </w:p>
    <w:p w:rsidR="00F15542" w:rsidRPr="004E784C" w:rsidRDefault="00F15542" w:rsidP="00F15542">
      <w:pPr>
        <w:spacing w:line="240" w:lineRule="auto"/>
        <w:ind w:left="-142"/>
        <w:contextualSpacing/>
        <w:jc w:val="right"/>
        <w:rPr>
          <w:sz w:val="24"/>
          <w:szCs w:val="24"/>
        </w:rPr>
      </w:pPr>
    </w:p>
    <w:p w:rsidR="00F15542" w:rsidRPr="004E784C" w:rsidRDefault="00F15542" w:rsidP="00F15542">
      <w:pPr>
        <w:spacing w:line="240" w:lineRule="auto"/>
        <w:ind w:left="4678"/>
        <w:contextualSpacing/>
        <w:rPr>
          <w:sz w:val="24"/>
          <w:szCs w:val="24"/>
        </w:rPr>
      </w:pPr>
      <w:r w:rsidRPr="004E784C">
        <w:rPr>
          <w:sz w:val="24"/>
          <w:szCs w:val="24"/>
        </w:rPr>
        <w:t xml:space="preserve">От </w:t>
      </w:r>
      <w:r w:rsidRPr="004E784C">
        <w:rPr>
          <w:sz w:val="24"/>
          <w:szCs w:val="24"/>
          <w:u w:val="single"/>
        </w:rPr>
        <w:t>(ФИО</w:t>
      </w:r>
      <w:r w:rsidRPr="004E784C">
        <w:rPr>
          <w:sz w:val="24"/>
          <w:szCs w:val="24"/>
        </w:rPr>
        <w:t>)</w:t>
      </w:r>
      <w:r w:rsidRPr="004E784C">
        <w:rPr>
          <w:rStyle w:val="af1"/>
          <w:sz w:val="24"/>
          <w:szCs w:val="24"/>
        </w:rPr>
        <w:footnoteReference w:customMarkFollows="1" w:id="1"/>
        <w:t>1)</w:t>
      </w:r>
    </w:p>
    <w:p w:rsidR="00F15542" w:rsidRPr="004E784C" w:rsidRDefault="00F15542" w:rsidP="00F15542">
      <w:pPr>
        <w:spacing w:line="240" w:lineRule="auto"/>
        <w:ind w:left="4678"/>
        <w:contextualSpacing/>
        <w:rPr>
          <w:sz w:val="24"/>
          <w:szCs w:val="24"/>
        </w:rPr>
      </w:pPr>
      <w:r w:rsidRPr="004E784C">
        <w:rPr>
          <w:sz w:val="24"/>
          <w:szCs w:val="24"/>
        </w:rPr>
        <w:t xml:space="preserve"> _______________________________, _____________________________</w:t>
      </w:r>
    </w:p>
    <w:p w:rsidR="00F15542" w:rsidRPr="004E784C" w:rsidRDefault="00F15542" w:rsidP="00F15542">
      <w:pPr>
        <w:spacing w:line="240" w:lineRule="auto"/>
        <w:ind w:left="4678"/>
        <w:contextualSpacing/>
        <w:rPr>
          <w:sz w:val="24"/>
          <w:szCs w:val="24"/>
        </w:rPr>
      </w:pPr>
      <w:r w:rsidRPr="004E784C">
        <w:rPr>
          <w:sz w:val="24"/>
          <w:szCs w:val="24"/>
        </w:rPr>
        <w:t>дата рождения</w:t>
      </w:r>
    </w:p>
    <w:p w:rsidR="00F15542" w:rsidRPr="004E784C" w:rsidRDefault="00F15542" w:rsidP="00F15542">
      <w:pPr>
        <w:spacing w:line="240" w:lineRule="auto"/>
        <w:ind w:left="4678"/>
        <w:contextualSpacing/>
        <w:rPr>
          <w:sz w:val="24"/>
          <w:szCs w:val="24"/>
        </w:rPr>
      </w:pPr>
      <w:r w:rsidRPr="004E784C">
        <w:rPr>
          <w:sz w:val="24"/>
          <w:szCs w:val="24"/>
        </w:rPr>
        <w:t>Место рождения: ___________________________</w:t>
      </w:r>
    </w:p>
    <w:p w:rsidR="00F15542" w:rsidRPr="004E784C" w:rsidRDefault="00F15542" w:rsidP="00F15542">
      <w:pPr>
        <w:spacing w:line="240" w:lineRule="auto"/>
        <w:ind w:left="4678"/>
        <w:contextualSpacing/>
        <w:rPr>
          <w:sz w:val="24"/>
          <w:szCs w:val="24"/>
        </w:rPr>
      </w:pPr>
      <w:r w:rsidRPr="004E784C">
        <w:rPr>
          <w:sz w:val="24"/>
          <w:szCs w:val="24"/>
        </w:rPr>
        <w:t>Адрес регистрации: _________________________</w:t>
      </w:r>
    </w:p>
    <w:p w:rsidR="00F15542" w:rsidRPr="004E784C" w:rsidRDefault="00F15542" w:rsidP="00F15542">
      <w:pPr>
        <w:spacing w:line="240" w:lineRule="auto"/>
        <w:ind w:left="4678"/>
        <w:contextualSpacing/>
        <w:rPr>
          <w:sz w:val="24"/>
          <w:szCs w:val="24"/>
        </w:rPr>
      </w:pPr>
      <w:r w:rsidRPr="004E784C">
        <w:rPr>
          <w:sz w:val="24"/>
          <w:szCs w:val="24"/>
        </w:rPr>
        <w:t>Паспорт: серия_____№______________________</w:t>
      </w:r>
    </w:p>
    <w:p w:rsidR="00F15542" w:rsidRPr="004E784C" w:rsidRDefault="00F15542" w:rsidP="00F15542">
      <w:pPr>
        <w:spacing w:line="240" w:lineRule="auto"/>
        <w:ind w:left="4678"/>
        <w:contextualSpacing/>
        <w:rPr>
          <w:sz w:val="24"/>
          <w:szCs w:val="24"/>
        </w:rPr>
      </w:pPr>
      <w:r w:rsidRPr="004E784C">
        <w:rPr>
          <w:sz w:val="24"/>
          <w:szCs w:val="24"/>
        </w:rPr>
        <w:t xml:space="preserve">выдан </w:t>
      </w:r>
      <w:r w:rsidRPr="004E784C">
        <w:rPr>
          <w:sz w:val="24"/>
          <w:szCs w:val="24"/>
          <w:u w:val="single"/>
        </w:rPr>
        <w:t xml:space="preserve">(орган выдачи) </w:t>
      </w:r>
      <w:r w:rsidRPr="004E784C">
        <w:rPr>
          <w:sz w:val="24"/>
          <w:szCs w:val="24"/>
        </w:rPr>
        <w:t>________________________</w:t>
      </w:r>
    </w:p>
    <w:p w:rsidR="00F15542" w:rsidRPr="004E784C" w:rsidRDefault="00F15542" w:rsidP="00F15542">
      <w:pPr>
        <w:spacing w:line="240" w:lineRule="auto"/>
        <w:ind w:left="4678"/>
        <w:contextualSpacing/>
        <w:rPr>
          <w:sz w:val="24"/>
          <w:szCs w:val="24"/>
        </w:rPr>
      </w:pPr>
      <w:r w:rsidRPr="004E784C">
        <w:rPr>
          <w:sz w:val="24"/>
          <w:szCs w:val="24"/>
        </w:rPr>
        <w:t>дата выдачи ________________, к/п_____________</w:t>
      </w:r>
    </w:p>
    <w:p w:rsidR="00F15542" w:rsidRPr="004E784C" w:rsidRDefault="00F15542" w:rsidP="00F15542">
      <w:pPr>
        <w:spacing w:line="240" w:lineRule="auto"/>
        <w:ind w:left="4678"/>
        <w:contextualSpacing/>
        <w:rPr>
          <w:sz w:val="24"/>
          <w:szCs w:val="24"/>
        </w:rPr>
      </w:pPr>
      <w:r w:rsidRPr="004E784C">
        <w:rPr>
          <w:sz w:val="24"/>
          <w:szCs w:val="24"/>
        </w:rPr>
        <w:t>ИНН__________, СНИЛС____________________</w:t>
      </w:r>
    </w:p>
    <w:p w:rsidR="00F15542" w:rsidRPr="004E784C" w:rsidRDefault="00F15542" w:rsidP="00F15542">
      <w:pPr>
        <w:spacing w:line="240" w:lineRule="auto"/>
        <w:ind w:left="4678"/>
        <w:contextualSpacing/>
        <w:rPr>
          <w:sz w:val="24"/>
          <w:szCs w:val="24"/>
        </w:rPr>
      </w:pPr>
      <w:r w:rsidRPr="004E784C">
        <w:rPr>
          <w:sz w:val="24"/>
          <w:szCs w:val="24"/>
        </w:rPr>
        <w:t xml:space="preserve">тел.: _________, </w:t>
      </w:r>
      <w:r w:rsidRPr="004E784C">
        <w:rPr>
          <w:sz w:val="24"/>
          <w:szCs w:val="24"/>
          <w:lang w:val="en-US"/>
        </w:rPr>
        <w:t>e</w:t>
      </w:r>
      <w:r w:rsidRPr="004E784C">
        <w:rPr>
          <w:sz w:val="24"/>
          <w:szCs w:val="24"/>
        </w:rPr>
        <w:t>-</w:t>
      </w:r>
      <w:r w:rsidRPr="004E784C">
        <w:rPr>
          <w:sz w:val="24"/>
          <w:szCs w:val="24"/>
          <w:lang w:val="en-US"/>
        </w:rPr>
        <w:t>mail</w:t>
      </w:r>
      <w:r w:rsidRPr="004E784C">
        <w:rPr>
          <w:sz w:val="24"/>
          <w:szCs w:val="24"/>
        </w:rPr>
        <w:t>:___________________</w:t>
      </w:r>
    </w:p>
    <w:p w:rsidR="00F15542" w:rsidRPr="004E784C" w:rsidRDefault="00F15542" w:rsidP="00F15542">
      <w:pPr>
        <w:spacing w:line="240" w:lineRule="auto"/>
        <w:ind w:left="-142"/>
        <w:contextualSpacing/>
        <w:jc w:val="center"/>
        <w:rPr>
          <w:b/>
          <w:sz w:val="24"/>
          <w:szCs w:val="24"/>
        </w:rPr>
      </w:pPr>
    </w:p>
    <w:p w:rsidR="00F15542" w:rsidRPr="004E784C" w:rsidRDefault="00F15542" w:rsidP="00F15542">
      <w:pPr>
        <w:spacing w:line="240" w:lineRule="auto"/>
        <w:ind w:left="-142"/>
        <w:contextualSpacing/>
        <w:jc w:val="center"/>
        <w:rPr>
          <w:b/>
          <w:sz w:val="24"/>
          <w:szCs w:val="24"/>
        </w:rPr>
      </w:pPr>
    </w:p>
    <w:p w:rsidR="00F15542" w:rsidRPr="004E784C" w:rsidRDefault="00F15542" w:rsidP="00F15542">
      <w:pPr>
        <w:spacing w:line="240" w:lineRule="auto"/>
        <w:ind w:left="-142"/>
        <w:contextualSpacing/>
        <w:jc w:val="center"/>
        <w:rPr>
          <w:b/>
          <w:sz w:val="24"/>
          <w:szCs w:val="24"/>
        </w:rPr>
      </w:pPr>
    </w:p>
    <w:p w:rsidR="00F15542" w:rsidRPr="004E784C" w:rsidRDefault="00F15542" w:rsidP="00F15542">
      <w:pPr>
        <w:spacing w:line="240" w:lineRule="auto"/>
        <w:ind w:left="-142"/>
        <w:contextualSpacing/>
        <w:jc w:val="center"/>
        <w:rPr>
          <w:b/>
          <w:sz w:val="24"/>
          <w:szCs w:val="24"/>
        </w:rPr>
      </w:pPr>
      <w:r w:rsidRPr="004E784C">
        <w:rPr>
          <w:b/>
          <w:sz w:val="24"/>
          <w:szCs w:val="24"/>
        </w:rPr>
        <w:t>ЕДИНОЕ СОГЛАСИЕ</w:t>
      </w:r>
    </w:p>
    <w:p w:rsidR="00F15542" w:rsidRPr="004E784C" w:rsidRDefault="00F15542" w:rsidP="00F15542">
      <w:pPr>
        <w:spacing w:line="240" w:lineRule="auto"/>
        <w:ind w:left="-142"/>
        <w:contextualSpacing/>
        <w:jc w:val="center"/>
        <w:rPr>
          <w:sz w:val="24"/>
          <w:szCs w:val="24"/>
        </w:rPr>
      </w:pPr>
      <w:r w:rsidRPr="004E784C">
        <w:rPr>
          <w:sz w:val="24"/>
          <w:szCs w:val="24"/>
        </w:rPr>
        <w:t>на обработку персональных данных и получение кредитных отчетов</w:t>
      </w:r>
    </w:p>
    <w:p w:rsidR="00F15542" w:rsidRPr="004E784C" w:rsidRDefault="00F15542" w:rsidP="00F15542">
      <w:pPr>
        <w:spacing w:line="240" w:lineRule="auto"/>
        <w:ind w:left="-142"/>
        <w:contextualSpacing/>
        <w:jc w:val="center"/>
        <w:rPr>
          <w:sz w:val="24"/>
          <w:szCs w:val="24"/>
        </w:rPr>
      </w:pPr>
    </w:p>
    <w:p w:rsidR="00F15542" w:rsidRPr="004E784C" w:rsidRDefault="00F15542" w:rsidP="00F15542">
      <w:pPr>
        <w:spacing w:line="240" w:lineRule="auto"/>
        <w:ind w:left="-142"/>
        <w:contextualSpacing/>
        <w:rPr>
          <w:rFonts w:eastAsiaTheme="minorEastAsia"/>
          <w:sz w:val="24"/>
          <w:szCs w:val="24"/>
        </w:rPr>
      </w:pPr>
      <w:r w:rsidRPr="004E784C">
        <w:rPr>
          <w:sz w:val="24"/>
          <w:szCs w:val="24"/>
        </w:rPr>
        <w:t xml:space="preserve">Я, </w:t>
      </w:r>
      <m:oMath>
        <m:f>
          <m:fPr>
            <m:ctrlPr>
              <w:rPr>
                <w:rFonts w:ascii="Cambria Math" w:hAnsi="Cambria Math"/>
                <w:i/>
                <w:sz w:val="24"/>
                <w:szCs w:val="24"/>
              </w:rPr>
            </m:ctrlPr>
          </m:fPr>
          <m:num>
            <m:r>
              <w:rPr>
                <w:rFonts w:ascii="Cambria Math" w:hAnsi="Cambria Math"/>
                <w:sz w:val="24"/>
                <w:szCs w:val="24"/>
              </w:rPr>
              <m:t xml:space="preserve">                                                                                                                                                                                                                             </m:t>
            </m:r>
          </m:num>
          <m:den>
            <m:r>
              <w:rPr>
                <w:rFonts w:ascii="Cambria Math" w:hAnsi="Cambria Math"/>
                <w:sz w:val="24"/>
                <w:szCs w:val="24"/>
              </w:rPr>
              <m:t>(фамилия,   имя,   отчество полностью)</m:t>
            </m:r>
          </m:den>
        </m:f>
      </m:oMath>
      <w:r w:rsidRPr="004E784C">
        <w:rPr>
          <w:rFonts w:eastAsiaTheme="minorEastAsia"/>
          <w:sz w:val="24"/>
          <w:szCs w:val="24"/>
        </w:rPr>
        <w:t>,</w:t>
      </w:r>
    </w:p>
    <w:p w:rsidR="00F15542" w:rsidRPr="004E784C" w:rsidRDefault="00F15542" w:rsidP="00F15542">
      <w:pPr>
        <w:spacing w:line="240" w:lineRule="auto"/>
        <w:ind w:left="-142"/>
        <w:contextualSpacing/>
        <w:rPr>
          <w:sz w:val="24"/>
          <w:szCs w:val="24"/>
        </w:rPr>
      </w:pPr>
    </w:p>
    <w:p w:rsidR="00F15542" w:rsidRPr="004E784C" w:rsidRDefault="00F15542" w:rsidP="00F15542">
      <w:pPr>
        <w:spacing w:line="240" w:lineRule="auto"/>
        <w:ind w:firstLine="425"/>
        <w:contextualSpacing/>
        <w:rPr>
          <w:sz w:val="24"/>
          <w:szCs w:val="24"/>
        </w:rPr>
      </w:pPr>
      <w:r w:rsidRPr="004E784C">
        <w:rPr>
          <w:sz w:val="24"/>
          <w:szCs w:val="24"/>
        </w:rPr>
        <w:t xml:space="preserve">В соответствии с Федеральным законом от 27.07.2006 № 152-ФЗ «О персональных данных», </w:t>
      </w:r>
      <w:bookmarkStart w:id="152" w:name="_Hlk147495791"/>
      <w:r w:rsidRPr="004E784C">
        <w:rPr>
          <w:sz w:val="24"/>
          <w:szCs w:val="24"/>
        </w:rPr>
        <w:t xml:space="preserve">Федеральным законом от 30.12.2004 № 218-ФЗ «О кредитных историях» </w:t>
      </w:r>
      <w:bookmarkEnd w:id="152"/>
    </w:p>
    <w:p w:rsidR="00F15542" w:rsidRPr="004E784C" w:rsidRDefault="00F15542" w:rsidP="00F15542">
      <w:pPr>
        <w:spacing w:line="240" w:lineRule="auto"/>
        <w:ind w:firstLine="425"/>
        <w:contextualSpacing/>
        <w:rPr>
          <w:sz w:val="24"/>
          <w:szCs w:val="24"/>
        </w:rPr>
      </w:pPr>
      <w:r w:rsidRPr="004E784C">
        <w:rPr>
          <w:b/>
          <w:sz w:val="24"/>
          <w:szCs w:val="24"/>
        </w:rPr>
        <w:t>в целях</w:t>
      </w:r>
      <w:r w:rsidRPr="004E784C">
        <w:rPr>
          <w:sz w:val="24"/>
          <w:szCs w:val="24"/>
        </w:rPr>
        <w:t xml:space="preserve"> проверки достоверности предоставленных мною сведений и моей благонадежности, даю свое согласие </w:t>
      </w:r>
    </w:p>
    <w:p w:rsidR="00F15542" w:rsidRPr="004E784C" w:rsidRDefault="00F15542" w:rsidP="00F15542">
      <w:pPr>
        <w:spacing w:line="240" w:lineRule="auto"/>
        <w:contextualSpacing/>
        <w:rPr>
          <w:sz w:val="24"/>
          <w:szCs w:val="24"/>
        </w:rPr>
      </w:pPr>
      <w:r w:rsidRPr="004E784C">
        <w:rPr>
          <w:b/>
          <w:sz w:val="24"/>
          <w:szCs w:val="24"/>
        </w:rPr>
        <w:t>- АО «К-Технологии»</w:t>
      </w:r>
      <w:r w:rsidRPr="004E784C">
        <w:rPr>
          <w:sz w:val="24"/>
          <w:szCs w:val="24"/>
        </w:rPr>
        <w:t>, адрес места нахождения: 107023, г. Москва, вн. тер. г. муниципальный округ Преображенское, ул. Электрозаводская, д. 27, стр. 9, этаж/ком. 6/8;</w:t>
      </w:r>
    </w:p>
    <w:p w:rsidR="00F15542" w:rsidRPr="004E784C" w:rsidRDefault="00F15542" w:rsidP="00F15542">
      <w:pPr>
        <w:spacing w:line="240" w:lineRule="auto"/>
        <w:contextualSpacing/>
        <w:rPr>
          <w:sz w:val="24"/>
          <w:szCs w:val="24"/>
        </w:rPr>
      </w:pPr>
      <w:r w:rsidRPr="004E784C">
        <w:rPr>
          <w:sz w:val="24"/>
          <w:szCs w:val="24"/>
        </w:rPr>
        <w:t xml:space="preserve">- </w:t>
      </w:r>
      <w:r w:rsidRPr="004E784C">
        <w:rPr>
          <w:b/>
          <w:bCs/>
          <w:sz w:val="24"/>
          <w:szCs w:val="24"/>
        </w:rPr>
        <w:t>АО «СТЗ»</w:t>
      </w:r>
      <w:r w:rsidRPr="004E784C">
        <w:rPr>
          <w:sz w:val="24"/>
          <w:szCs w:val="24"/>
        </w:rPr>
        <w:t>, адрес места нахождения: 430034, Республика Мордовия, г. Саранск, ул. 1-я Промышленная, д.4;</w:t>
      </w:r>
    </w:p>
    <w:p w:rsidR="00F15542" w:rsidRPr="004E784C" w:rsidRDefault="00F15542" w:rsidP="00F15542">
      <w:pPr>
        <w:spacing w:line="240" w:lineRule="auto"/>
        <w:ind w:right="-142"/>
        <w:contextualSpacing/>
        <w:rPr>
          <w:sz w:val="24"/>
          <w:szCs w:val="24"/>
        </w:rPr>
      </w:pPr>
      <w:r w:rsidRPr="004E784C">
        <w:rPr>
          <w:sz w:val="24"/>
          <w:szCs w:val="24"/>
        </w:rPr>
        <w:t xml:space="preserve">- </w:t>
      </w:r>
      <w:r w:rsidRPr="004E784C">
        <w:rPr>
          <w:b/>
          <w:sz w:val="24"/>
          <w:szCs w:val="24"/>
        </w:rPr>
        <w:t>АО «МБКИ»</w:t>
      </w:r>
      <w:r w:rsidRPr="004E784C">
        <w:rPr>
          <w:sz w:val="24"/>
          <w:szCs w:val="24"/>
        </w:rPr>
        <w:t xml:space="preserve">, адрес места нахождения: 127006, г. Москва, ул. Садовая-Триумфальная, </w:t>
      </w:r>
      <w:r w:rsidRPr="004E784C">
        <w:rPr>
          <w:sz w:val="24"/>
          <w:szCs w:val="24"/>
        </w:rPr>
        <w:br/>
        <w:t>д. 4-10;</w:t>
      </w:r>
    </w:p>
    <w:p w:rsidR="00F15542" w:rsidRPr="004E784C" w:rsidRDefault="00F15542" w:rsidP="00F15542">
      <w:pPr>
        <w:spacing w:line="240" w:lineRule="auto"/>
        <w:ind w:right="-142"/>
        <w:contextualSpacing/>
        <w:rPr>
          <w:sz w:val="24"/>
          <w:szCs w:val="24"/>
        </w:rPr>
      </w:pPr>
      <w:r w:rsidRPr="004E784C">
        <w:rPr>
          <w:sz w:val="24"/>
          <w:szCs w:val="24"/>
        </w:rPr>
        <w:t xml:space="preserve">- </w:t>
      </w:r>
      <w:r w:rsidRPr="004E784C">
        <w:rPr>
          <w:b/>
          <w:sz w:val="24"/>
          <w:szCs w:val="24"/>
        </w:rPr>
        <w:t>ЗАО «Научно-производственная компания «КРОНОС-ИНФОРМ»</w:t>
      </w:r>
      <w:r w:rsidRPr="004E784C">
        <w:rPr>
          <w:sz w:val="24"/>
          <w:szCs w:val="24"/>
        </w:rPr>
        <w:t>, адрес места нахождения: 123056, г. Москва, пер. Электрический, дом 12, пом. II, комн. 6;</w:t>
      </w:r>
    </w:p>
    <w:p w:rsidR="00F15542" w:rsidRPr="004E784C" w:rsidRDefault="00F15542" w:rsidP="00F15542">
      <w:pPr>
        <w:spacing w:line="240" w:lineRule="auto"/>
        <w:ind w:right="-142"/>
        <w:contextualSpacing/>
        <w:rPr>
          <w:sz w:val="24"/>
          <w:szCs w:val="24"/>
        </w:rPr>
      </w:pPr>
      <w:r w:rsidRPr="004E784C">
        <w:rPr>
          <w:sz w:val="24"/>
          <w:szCs w:val="24"/>
        </w:rPr>
        <w:t xml:space="preserve">- </w:t>
      </w:r>
      <w:r w:rsidRPr="004E784C">
        <w:rPr>
          <w:b/>
          <w:sz w:val="24"/>
          <w:szCs w:val="24"/>
        </w:rPr>
        <w:t>ООО «НПК «Кронос-Информ»</w:t>
      </w:r>
      <w:r w:rsidRPr="004E784C">
        <w:rPr>
          <w:sz w:val="24"/>
          <w:szCs w:val="24"/>
        </w:rPr>
        <w:t>, адрес места нахождения: 125130, г. Москва, ул. Приорова, д. 30;</w:t>
      </w:r>
    </w:p>
    <w:p w:rsidR="00F15542" w:rsidRPr="004E784C" w:rsidRDefault="00F15542" w:rsidP="00F15542">
      <w:pPr>
        <w:spacing w:line="240" w:lineRule="auto"/>
        <w:ind w:right="-142"/>
        <w:contextualSpacing/>
        <w:rPr>
          <w:sz w:val="24"/>
          <w:szCs w:val="24"/>
        </w:rPr>
      </w:pPr>
      <w:r w:rsidRPr="004E784C">
        <w:rPr>
          <w:sz w:val="24"/>
          <w:szCs w:val="24"/>
        </w:rPr>
        <w:t xml:space="preserve">- </w:t>
      </w:r>
      <w:r w:rsidRPr="004E784C">
        <w:rPr>
          <w:b/>
          <w:sz w:val="24"/>
          <w:szCs w:val="24"/>
        </w:rPr>
        <w:t>ООО «МБКИ»</w:t>
      </w:r>
      <w:r w:rsidRPr="004E784C">
        <w:rPr>
          <w:sz w:val="24"/>
          <w:szCs w:val="24"/>
        </w:rPr>
        <w:t>, адрес места нахождения: 125130, г. Москва, ул. Приорова, д. 30;</w:t>
      </w:r>
    </w:p>
    <w:p w:rsidR="00F15542" w:rsidRPr="004E784C" w:rsidRDefault="00F15542" w:rsidP="00F15542">
      <w:pPr>
        <w:spacing w:line="240" w:lineRule="auto"/>
        <w:ind w:right="-142"/>
        <w:contextualSpacing/>
        <w:rPr>
          <w:sz w:val="24"/>
          <w:szCs w:val="24"/>
        </w:rPr>
      </w:pPr>
      <w:r w:rsidRPr="004E784C">
        <w:rPr>
          <w:sz w:val="24"/>
          <w:szCs w:val="24"/>
        </w:rPr>
        <w:lastRenderedPageBreak/>
        <w:t xml:space="preserve">- </w:t>
      </w:r>
      <w:r w:rsidRPr="004E784C">
        <w:rPr>
          <w:b/>
          <w:sz w:val="24"/>
          <w:szCs w:val="24"/>
        </w:rPr>
        <w:t>АО «ПФ «СКБ Контур»</w:t>
      </w:r>
      <w:r w:rsidRPr="004E784C">
        <w:rPr>
          <w:bCs/>
          <w:sz w:val="24"/>
          <w:szCs w:val="24"/>
        </w:rPr>
        <w:t xml:space="preserve">, </w:t>
      </w:r>
      <w:r w:rsidRPr="004E784C">
        <w:rPr>
          <w:sz w:val="24"/>
          <w:szCs w:val="24"/>
        </w:rPr>
        <w:t>адрес места нахождения: 620144, г. Екатеринбург, ул. Народной Воли, д. 19а</w:t>
      </w:r>
    </w:p>
    <w:p w:rsidR="00F15542" w:rsidRPr="004E784C" w:rsidRDefault="00F15542" w:rsidP="00F15542">
      <w:pPr>
        <w:spacing w:line="240" w:lineRule="auto"/>
        <w:ind w:firstLine="425"/>
        <w:contextualSpacing/>
        <w:rPr>
          <w:sz w:val="24"/>
          <w:szCs w:val="24"/>
        </w:rPr>
      </w:pPr>
    </w:p>
    <w:p w:rsidR="00F15542" w:rsidRPr="004E784C" w:rsidRDefault="00F15542" w:rsidP="00F15542">
      <w:pPr>
        <w:spacing w:line="240" w:lineRule="auto"/>
        <w:contextualSpacing/>
        <w:rPr>
          <w:sz w:val="24"/>
          <w:szCs w:val="24"/>
        </w:rPr>
      </w:pPr>
      <w:r w:rsidRPr="004E784C">
        <w:rPr>
          <w:sz w:val="24"/>
          <w:szCs w:val="24"/>
        </w:rPr>
        <w:t xml:space="preserve">на автоматизированную, а также без использования средств автоматизации, </w:t>
      </w:r>
      <w:r w:rsidRPr="004E784C">
        <w:rPr>
          <w:sz w:val="24"/>
          <w:szCs w:val="24"/>
          <w:u w:val="single"/>
        </w:rPr>
        <w:t>обработку моих персональных данных</w:t>
      </w:r>
      <w:r w:rsidRPr="004E784C">
        <w:rPr>
          <w:sz w:val="24"/>
          <w:szCs w:val="24"/>
        </w:rPr>
        <w:t xml:space="preserve">, а именно: совершение действий, предусмотренных пунктом 3 статьи 3 Федерального закона от 27.07.2006 № 152-ФЗ «О персональных данных», а также </w:t>
      </w:r>
      <w:r w:rsidRPr="004E784C">
        <w:rPr>
          <w:sz w:val="24"/>
          <w:szCs w:val="24"/>
          <w:u w:val="single"/>
        </w:rPr>
        <w:t>на получение информации обо мне из Центрального каталога кредитных историй и из любых бюро кредитных историй</w:t>
      </w:r>
      <w:r w:rsidRPr="004E784C">
        <w:rPr>
          <w:sz w:val="24"/>
          <w:szCs w:val="24"/>
        </w:rPr>
        <w:t xml:space="preserve"> (одного или нескольких), содержащейся в титульной и/или основной части моей кредитной истории, в объеме и порядке, которые предусмотрены ст. 4 Федерального закона от 30.12.2004 № 218-ФЗ «О кредитных историях».</w:t>
      </w:r>
    </w:p>
    <w:p w:rsidR="00F15542" w:rsidRPr="004E784C" w:rsidRDefault="00F15542" w:rsidP="00F15542">
      <w:pPr>
        <w:spacing w:line="240" w:lineRule="auto"/>
        <w:ind w:firstLine="425"/>
        <w:contextualSpacing/>
        <w:rPr>
          <w:sz w:val="24"/>
          <w:szCs w:val="24"/>
        </w:rPr>
      </w:pPr>
    </w:p>
    <w:p w:rsidR="00F15542" w:rsidRPr="004E784C" w:rsidRDefault="00F15542" w:rsidP="00F15542">
      <w:pPr>
        <w:spacing w:line="240" w:lineRule="auto"/>
        <w:ind w:firstLine="425"/>
        <w:contextualSpacing/>
        <w:rPr>
          <w:b/>
          <w:sz w:val="24"/>
          <w:szCs w:val="24"/>
        </w:rPr>
      </w:pPr>
      <w:r w:rsidRPr="004E784C">
        <w:rPr>
          <w:b/>
          <w:sz w:val="24"/>
          <w:szCs w:val="24"/>
        </w:rPr>
        <w:t>Перечень моих персональных данных, на обработку которых я даю согласие:</w:t>
      </w:r>
    </w:p>
    <w:p w:rsidR="00F15542" w:rsidRPr="004E784C" w:rsidRDefault="00F15542" w:rsidP="00F15542">
      <w:pPr>
        <w:spacing w:line="240" w:lineRule="auto"/>
        <w:ind w:firstLine="425"/>
        <w:contextualSpacing/>
        <w:rPr>
          <w:sz w:val="24"/>
          <w:szCs w:val="24"/>
        </w:rPr>
      </w:pPr>
      <w:r w:rsidRPr="004E784C">
        <w:rPr>
          <w:sz w:val="24"/>
          <w:szCs w:val="24"/>
        </w:rPr>
        <w:t>- фамилия, имя, отчество;</w:t>
      </w:r>
    </w:p>
    <w:p w:rsidR="00F15542" w:rsidRPr="004E784C" w:rsidRDefault="00F15542" w:rsidP="00F15542">
      <w:pPr>
        <w:spacing w:line="240" w:lineRule="auto"/>
        <w:ind w:firstLine="425"/>
        <w:contextualSpacing/>
        <w:rPr>
          <w:sz w:val="24"/>
          <w:szCs w:val="24"/>
        </w:rPr>
      </w:pPr>
      <w:r w:rsidRPr="004E784C">
        <w:rPr>
          <w:sz w:val="24"/>
          <w:szCs w:val="24"/>
        </w:rPr>
        <w:t>- пол;</w:t>
      </w:r>
    </w:p>
    <w:p w:rsidR="00F15542" w:rsidRPr="004E784C" w:rsidRDefault="00F15542" w:rsidP="00F15542">
      <w:pPr>
        <w:spacing w:line="240" w:lineRule="auto"/>
        <w:ind w:firstLine="425"/>
        <w:contextualSpacing/>
        <w:rPr>
          <w:sz w:val="24"/>
          <w:szCs w:val="24"/>
        </w:rPr>
      </w:pPr>
      <w:r w:rsidRPr="004E784C">
        <w:rPr>
          <w:sz w:val="24"/>
          <w:szCs w:val="24"/>
        </w:rPr>
        <w:t>- возраст;</w:t>
      </w:r>
    </w:p>
    <w:p w:rsidR="00F15542" w:rsidRPr="004E784C" w:rsidRDefault="00F15542" w:rsidP="00F15542">
      <w:pPr>
        <w:spacing w:line="240" w:lineRule="auto"/>
        <w:ind w:firstLine="425"/>
        <w:contextualSpacing/>
        <w:rPr>
          <w:sz w:val="24"/>
          <w:szCs w:val="24"/>
        </w:rPr>
      </w:pPr>
      <w:r w:rsidRPr="004E784C">
        <w:rPr>
          <w:sz w:val="24"/>
          <w:szCs w:val="24"/>
        </w:rPr>
        <w:t>- дата и место рождения;</w:t>
      </w:r>
    </w:p>
    <w:p w:rsidR="00F15542" w:rsidRPr="004E784C" w:rsidRDefault="00F15542" w:rsidP="00F15542">
      <w:pPr>
        <w:spacing w:line="240" w:lineRule="auto"/>
        <w:ind w:firstLine="425"/>
        <w:contextualSpacing/>
        <w:rPr>
          <w:sz w:val="24"/>
          <w:szCs w:val="24"/>
        </w:rPr>
      </w:pPr>
      <w:r w:rsidRPr="004E784C">
        <w:rPr>
          <w:sz w:val="24"/>
          <w:szCs w:val="24"/>
        </w:rPr>
        <w:t>- ИНН;</w:t>
      </w:r>
    </w:p>
    <w:p w:rsidR="00F15542" w:rsidRPr="004E784C" w:rsidRDefault="00F15542" w:rsidP="00F15542">
      <w:pPr>
        <w:spacing w:line="240" w:lineRule="auto"/>
        <w:ind w:firstLine="425"/>
        <w:contextualSpacing/>
        <w:rPr>
          <w:sz w:val="24"/>
          <w:szCs w:val="24"/>
        </w:rPr>
      </w:pPr>
      <w:r w:rsidRPr="004E784C">
        <w:rPr>
          <w:sz w:val="24"/>
          <w:szCs w:val="24"/>
        </w:rPr>
        <w:t>- СНИЛС;</w:t>
      </w:r>
    </w:p>
    <w:p w:rsidR="00F15542" w:rsidRPr="004E784C" w:rsidRDefault="00F15542" w:rsidP="00F15542">
      <w:pPr>
        <w:spacing w:line="240" w:lineRule="auto"/>
        <w:ind w:firstLine="425"/>
        <w:contextualSpacing/>
        <w:rPr>
          <w:sz w:val="24"/>
          <w:szCs w:val="24"/>
        </w:rPr>
      </w:pPr>
      <w:r w:rsidRPr="004E784C">
        <w:rPr>
          <w:sz w:val="24"/>
          <w:szCs w:val="24"/>
        </w:rPr>
        <w:t>- паспортные данные;</w:t>
      </w:r>
    </w:p>
    <w:p w:rsidR="00F15542" w:rsidRPr="004E784C" w:rsidRDefault="00F15542" w:rsidP="00F15542">
      <w:pPr>
        <w:spacing w:line="240" w:lineRule="auto"/>
        <w:ind w:firstLine="425"/>
        <w:contextualSpacing/>
        <w:rPr>
          <w:sz w:val="24"/>
          <w:szCs w:val="24"/>
        </w:rPr>
      </w:pPr>
      <w:r w:rsidRPr="004E784C">
        <w:rPr>
          <w:sz w:val="24"/>
          <w:szCs w:val="24"/>
        </w:rPr>
        <w:t>- адрес регистрации по месту жительства и адрес фактического проживания;</w:t>
      </w:r>
    </w:p>
    <w:p w:rsidR="00F15542" w:rsidRPr="004E784C" w:rsidRDefault="00F15542" w:rsidP="00F15542">
      <w:pPr>
        <w:spacing w:line="240" w:lineRule="auto"/>
        <w:ind w:firstLine="425"/>
        <w:contextualSpacing/>
        <w:rPr>
          <w:sz w:val="24"/>
          <w:szCs w:val="24"/>
        </w:rPr>
      </w:pPr>
      <w:r w:rsidRPr="004E784C">
        <w:rPr>
          <w:sz w:val="24"/>
          <w:szCs w:val="24"/>
        </w:rPr>
        <w:t>- номера телефонов;</w:t>
      </w:r>
    </w:p>
    <w:p w:rsidR="00F15542" w:rsidRPr="004E784C" w:rsidRDefault="00F15542" w:rsidP="00F15542">
      <w:pPr>
        <w:spacing w:line="240" w:lineRule="auto"/>
        <w:ind w:firstLine="425"/>
        <w:contextualSpacing/>
        <w:rPr>
          <w:sz w:val="24"/>
          <w:szCs w:val="24"/>
        </w:rPr>
      </w:pPr>
      <w:r w:rsidRPr="004E784C">
        <w:rPr>
          <w:sz w:val="24"/>
          <w:szCs w:val="24"/>
        </w:rPr>
        <w:t>- сведения о местах работы;</w:t>
      </w:r>
    </w:p>
    <w:p w:rsidR="00F15542" w:rsidRPr="004E784C" w:rsidRDefault="00F15542" w:rsidP="00F15542">
      <w:pPr>
        <w:spacing w:line="240" w:lineRule="auto"/>
        <w:ind w:firstLine="425"/>
        <w:contextualSpacing/>
        <w:rPr>
          <w:sz w:val="24"/>
          <w:szCs w:val="24"/>
        </w:rPr>
      </w:pPr>
      <w:r w:rsidRPr="004E784C">
        <w:rPr>
          <w:sz w:val="24"/>
          <w:szCs w:val="24"/>
        </w:rPr>
        <w:t>- аффилированные структуры;</w:t>
      </w:r>
    </w:p>
    <w:p w:rsidR="00F15542" w:rsidRPr="004E784C" w:rsidRDefault="00F15542" w:rsidP="00F15542">
      <w:pPr>
        <w:spacing w:line="240" w:lineRule="auto"/>
        <w:ind w:firstLine="425"/>
        <w:contextualSpacing/>
        <w:rPr>
          <w:sz w:val="24"/>
          <w:szCs w:val="24"/>
        </w:rPr>
      </w:pPr>
      <w:r w:rsidRPr="004E784C">
        <w:rPr>
          <w:sz w:val="24"/>
          <w:szCs w:val="24"/>
        </w:rPr>
        <w:t>- иные сведения, которые могут стать доступны в процессе обработки моих персональных данных.</w:t>
      </w:r>
    </w:p>
    <w:p w:rsidR="00F15542" w:rsidRPr="004E784C" w:rsidRDefault="00F15542" w:rsidP="00F15542">
      <w:pPr>
        <w:spacing w:line="240" w:lineRule="auto"/>
        <w:contextualSpacing/>
        <w:rPr>
          <w:sz w:val="24"/>
          <w:szCs w:val="24"/>
        </w:rPr>
      </w:pPr>
      <w:r w:rsidRPr="004E784C">
        <w:rPr>
          <w:sz w:val="24"/>
          <w:szCs w:val="24"/>
        </w:rPr>
        <w:t>Настоящим согласием разрешаю производить с моими персональными данными следующие действия (в том числе с использованием средств автоматизации): обработка, в том числе сбор, запись, систематизация, накопление, хранение, уточнение, обновление, изменение, использование, обезличивание, блокирование, предоставление, распространение, уничтожение персональных данных, включая передачу персональных данных третьим лицам и уполномоченным государственным органам и/или их представителям.</w:t>
      </w:r>
    </w:p>
    <w:p w:rsidR="00F15542" w:rsidRPr="004E784C" w:rsidRDefault="00F15542" w:rsidP="00F15542">
      <w:pPr>
        <w:spacing w:line="240" w:lineRule="auto"/>
        <w:rPr>
          <w:sz w:val="24"/>
          <w:szCs w:val="24"/>
        </w:rPr>
      </w:pPr>
      <w:r w:rsidRPr="004E784C">
        <w:rPr>
          <w:sz w:val="24"/>
          <w:szCs w:val="24"/>
        </w:rPr>
        <w:t>Настоящее согласие действует в течение 5 (пяти) лет с даты написания.</w:t>
      </w:r>
    </w:p>
    <w:p w:rsidR="00F15542" w:rsidRPr="004E784C" w:rsidRDefault="00F15542" w:rsidP="00F15542">
      <w:pPr>
        <w:spacing w:line="240" w:lineRule="auto"/>
        <w:rPr>
          <w:sz w:val="24"/>
          <w:szCs w:val="24"/>
        </w:rPr>
      </w:pPr>
      <w:r w:rsidRPr="004E784C">
        <w:rPr>
          <w:sz w:val="24"/>
          <w:szCs w:val="24"/>
        </w:rPr>
        <w:t xml:space="preserve">Отзыв согласия может быть произведен путем направления соответствующего письменного заявления. </w:t>
      </w:r>
    </w:p>
    <w:p w:rsidR="00F15542" w:rsidRPr="004E784C" w:rsidRDefault="00F15542" w:rsidP="00F15542">
      <w:pPr>
        <w:rPr>
          <w:sz w:val="24"/>
          <w:szCs w:val="24"/>
        </w:rPr>
      </w:pPr>
    </w:p>
    <w:p w:rsidR="00F15542" w:rsidRPr="004E784C" w:rsidRDefault="00F15542" w:rsidP="00F15542">
      <w:pPr>
        <w:spacing w:line="240" w:lineRule="auto"/>
        <w:ind w:firstLine="425"/>
        <w:rPr>
          <w:sz w:val="24"/>
          <w:szCs w:val="24"/>
        </w:rPr>
      </w:pPr>
      <w:r w:rsidRPr="004E784C">
        <w:rPr>
          <w:sz w:val="24"/>
          <w:szCs w:val="24"/>
        </w:rPr>
        <w:t>_____________________       ____________________________________________________________</w:t>
      </w:r>
    </w:p>
    <w:p w:rsidR="00F15542" w:rsidRPr="004E784C" w:rsidRDefault="00F15542" w:rsidP="00F15542">
      <w:pPr>
        <w:spacing w:line="240" w:lineRule="auto"/>
        <w:ind w:firstLine="425"/>
        <w:rPr>
          <w:sz w:val="24"/>
          <w:szCs w:val="24"/>
        </w:rPr>
      </w:pPr>
      <w:r w:rsidRPr="004E784C">
        <w:rPr>
          <w:sz w:val="24"/>
          <w:szCs w:val="24"/>
        </w:rPr>
        <w:tab/>
        <w:t>(подпись)</w:t>
      </w:r>
      <w:r w:rsidRPr="004E784C">
        <w:rPr>
          <w:sz w:val="24"/>
          <w:szCs w:val="24"/>
        </w:rPr>
        <w:tab/>
      </w:r>
      <w:r w:rsidRPr="004E784C">
        <w:rPr>
          <w:sz w:val="24"/>
          <w:szCs w:val="24"/>
        </w:rPr>
        <w:tab/>
      </w:r>
      <w:r w:rsidRPr="004E784C">
        <w:rPr>
          <w:sz w:val="24"/>
          <w:szCs w:val="24"/>
        </w:rPr>
        <w:tab/>
      </w:r>
      <w:r w:rsidRPr="004E784C">
        <w:rPr>
          <w:sz w:val="24"/>
          <w:szCs w:val="24"/>
        </w:rPr>
        <w:tab/>
      </w:r>
      <w:r w:rsidRPr="004E784C">
        <w:rPr>
          <w:sz w:val="24"/>
          <w:szCs w:val="24"/>
        </w:rPr>
        <w:tab/>
      </w:r>
      <w:r w:rsidRPr="004E784C">
        <w:rPr>
          <w:sz w:val="24"/>
          <w:szCs w:val="24"/>
        </w:rPr>
        <w:tab/>
        <w:t>(Фамилия И.О.)</w:t>
      </w:r>
    </w:p>
    <w:p w:rsidR="00F15542" w:rsidRPr="004E784C" w:rsidRDefault="00F15542" w:rsidP="00F15542">
      <w:pPr>
        <w:spacing w:line="240" w:lineRule="auto"/>
        <w:ind w:firstLine="425"/>
        <w:rPr>
          <w:sz w:val="24"/>
          <w:szCs w:val="24"/>
        </w:rPr>
      </w:pPr>
    </w:p>
    <w:p w:rsidR="00F15542" w:rsidRPr="004E784C" w:rsidRDefault="00F15542" w:rsidP="00F15542">
      <w:pPr>
        <w:spacing w:line="480" w:lineRule="auto"/>
        <w:ind w:firstLine="425"/>
        <w:rPr>
          <w:sz w:val="24"/>
          <w:szCs w:val="24"/>
        </w:rPr>
      </w:pPr>
      <w:r w:rsidRPr="004E784C">
        <w:rPr>
          <w:sz w:val="24"/>
          <w:szCs w:val="24"/>
        </w:rPr>
        <w:t>Дата «______» ____________________ 20_______ г.</w:t>
      </w:r>
    </w:p>
    <w:p w:rsidR="00F15542" w:rsidRDefault="00F15542" w:rsidP="00F15542">
      <w:pPr>
        <w:tabs>
          <w:tab w:val="left" w:pos="540"/>
          <w:tab w:val="left" w:pos="720"/>
          <w:tab w:val="left" w:pos="1134"/>
        </w:tabs>
        <w:ind w:firstLine="0"/>
        <w:rPr>
          <w:rFonts w:ascii="Arial" w:hAnsi="Arial" w:cs="Arial"/>
        </w:rPr>
      </w:pPr>
    </w:p>
    <w:p w:rsidR="00F15542" w:rsidRDefault="00F15542" w:rsidP="00F15542">
      <w:pPr>
        <w:tabs>
          <w:tab w:val="left" w:pos="540"/>
          <w:tab w:val="left" w:pos="720"/>
          <w:tab w:val="left" w:pos="1134"/>
        </w:tabs>
        <w:ind w:firstLine="0"/>
        <w:rPr>
          <w:rFonts w:ascii="Arial" w:hAnsi="Arial" w:cs="Arial"/>
        </w:rPr>
      </w:pPr>
    </w:p>
    <w:p w:rsidR="00F15542" w:rsidRDefault="00F15542" w:rsidP="00F15542">
      <w:pPr>
        <w:tabs>
          <w:tab w:val="left" w:pos="540"/>
          <w:tab w:val="left" w:pos="720"/>
          <w:tab w:val="left" w:pos="1134"/>
        </w:tabs>
        <w:ind w:firstLine="0"/>
        <w:rPr>
          <w:rFonts w:ascii="Arial" w:hAnsi="Arial" w:cs="Arial"/>
        </w:rPr>
      </w:pPr>
    </w:p>
    <w:p w:rsidR="00F15542" w:rsidRDefault="00F15542" w:rsidP="00F15542">
      <w:pPr>
        <w:tabs>
          <w:tab w:val="left" w:pos="540"/>
          <w:tab w:val="left" w:pos="720"/>
          <w:tab w:val="left" w:pos="1134"/>
        </w:tabs>
        <w:ind w:firstLine="0"/>
        <w:rPr>
          <w:rFonts w:ascii="Arial" w:hAnsi="Arial" w:cs="Arial"/>
        </w:rPr>
      </w:pPr>
    </w:p>
    <w:p w:rsidR="00F15542" w:rsidRDefault="00F15542" w:rsidP="00F15542">
      <w:pPr>
        <w:tabs>
          <w:tab w:val="left" w:pos="540"/>
          <w:tab w:val="left" w:pos="720"/>
          <w:tab w:val="left" w:pos="1134"/>
        </w:tabs>
        <w:ind w:firstLine="0"/>
        <w:rPr>
          <w:rFonts w:ascii="Arial" w:hAnsi="Arial" w:cs="Arial"/>
        </w:rPr>
      </w:pPr>
    </w:p>
    <w:p w:rsidR="00F15542" w:rsidRDefault="00F15542" w:rsidP="00F15542">
      <w:pPr>
        <w:ind w:firstLine="0"/>
      </w:pPr>
    </w:p>
    <w:sectPr w:rsidR="00F15542" w:rsidSect="007439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4BB" w:rsidRDefault="00D824BB" w:rsidP="00B768EC">
      <w:pPr>
        <w:spacing w:line="240" w:lineRule="auto"/>
      </w:pPr>
      <w:r>
        <w:separator/>
      </w:r>
    </w:p>
  </w:endnote>
  <w:endnote w:type="continuationSeparator" w:id="0">
    <w:p w:rsidR="00D824BB" w:rsidRDefault="00D824BB" w:rsidP="00B76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270076"/>
      <w:docPartObj>
        <w:docPartGallery w:val="Page Numbers (Bottom of Page)"/>
        <w:docPartUnique/>
      </w:docPartObj>
    </w:sdtPr>
    <w:sdtEndPr/>
    <w:sdtContent>
      <w:p w:rsidR="00D824BB" w:rsidRDefault="00D824BB">
        <w:pPr>
          <w:pStyle w:val="ad"/>
          <w:jc w:val="right"/>
        </w:pPr>
        <w:r>
          <w:fldChar w:fldCharType="begin"/>
        </w:r>
        <w:r>
          <w:instrText xml:space="preserve"> PAGE   \* MERGEFORMAT </w:instrText>
        </w:r>
        <w:r>
          <w:fldChar w:fldCharType="separate"/>
        </w:r>
        <w:r w:rsidR="00710FE9">
          <w:rPr>
            <w:noProof/>
          </w:rPr>
          <w:t>5</w:t>
        </w:r>
        <w:r>
          <w:rPr>
            <w:noProof/>
          </w:rPr>
          <w:fldChar w:fldCharType="end"/>
        </w:r>
      </w:p>
    </w:sdtContent>
  </w:sdt>
  <w:p w:rsidR="00D824BB" w:rsidRDefault="00D824B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4BB" w:rsidRDefault="00D824BB" w:rsidP="00B768EC">
      <w:pPr>
        <w:spacing w:line="240" w:lineRule="auto"/>
      </w:pPr>
      <w:r>
        <w:separator/>
      </w:r>
    </w:p>
  </w:footnote>
  <w:footnote w:type="continuationSeparator" w:id="0">
    <w:p w:rsidR="00D824BB" w:rsidRDefault="00D824BB" w:rsidP="00B768EC">
      <w:pPr>
        <w:spacing w:line="240" w:lineRule="auto"/>
      </w:pPr>
      <w:r>
        <w:continuationSeparator/>
      </w:r>
    </w:p>
  </w:footnote>
  <w:footnote w:id="1">
    <w:p w:rsidR="00D824BB" w:rsidRDefault="00D824BB" w:rsidP="00F15542">
      <w:pPr>
        <w:pStyle w:val="af2"/>
        <w:ind w:firstLine="851"/>
      </w:pPr>
      <w:r>
        <w:rPr>
          <w:rStyle w:val="af1"/>
        </w:rPr>
        <w:t>1)</w:t>
      </w:r>
      <w:r>
        <w:t xml:space="preserve"> </w:t>
      </w:r>
      <w:r>
        <w:rPr>
          <w:i/>
        </w:rPr>
        <w:t>В случае наличия у физического лица также указываются предыдущие ФИО и реквизиты предыдущего документа, удостоверяющего личность.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D66EE"/>
    <w:multiLevelType w:val="hybridMultilevel"/>
    <w:tmpl w:val="2C620B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1D3718"/>
    <w:multiLevelType w:val="multilevel"/>
    <w:tmpl w:val="02EC6C7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11423DC1"/>
    <w:multiLevelType w:val="hybridMultilevel"/>
    <w:tmpl w:val="879AB7D2"/>
    <w:lvl w:ilvl="0" w:tplc="CD221EF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22205A81"/>
    <w:multiLevelType w:val="multilevel"/>
    <w:tmpl w:val="909A01FA"/>
    <w:lvl w:ilvl="0">
      <w:start w:val="10"/>
      <w:numFmt w:val="decimal"/>
      <w:lvlText w:val="%1"/>
      <w:lvlJc w:val="left"/>
      <w:pPr>
        <w:ind w:left="420" w:hanging="420"/>
      </w:pPr>
      <w:rPr>
        <w:rFonts w:hint="default"/>
        <w:color w:val="0000FF"/>
        <w:u w:val="single"/>
      </w:rPr>
    </w:lvl>
    <w:lvl w:ilvl="1">
      <w:start w:val="4"/>
      <w:numFmt w:val="decimal"/>
      <w:lvlText w:val="%1.%2"/>
      <w:lvlJc w:val="left"/>
      <w:pPr>
        <w:ind w:left="704" w:hanging="420"/>
      </w:pPr>
      <w:rPr>
        <w:rFonts w:hint="default"/>
        <w:color w:val="0000FF"/>
        <w:u w:val="single"/>
      </w:rPr>
    </w:lvl>
    <w:lvl w:ilvl="2">
      <w:start w:val="1"/>
      <w:numFmt w:val="decimal"/>
      <w:lvlText w:val="%1.%2.%3"/>
      <w:lvlJc w:val="left"/>
      <w:pPr>
        <w:ind w:left="720" w:hanging="720"/>
      </w:pPr>
      <w:rPr>
        <w:rFonts w:hint="default"/>
        <w:color w:val="0000FF"/>
        <w:u w:val="single"/>
      </w:rPr>
    </w:lvl>
    <w:lvl w:ilvl="3">
      <w:start w:val="1"/>
      <w:numFmt w:val="decimal"/>
      <w:lvlText w:val="%1.%2.%3.%4"/>
      <w:lvlJc w:val="left"/>
      <w:pPr>
        <w:ind w:left="720" w:hanging="720"/>
      </w:pPr>
      <w:rPr>
        <w:rFonts w:hint="default"/>
        <w:color w:val="0000FF"/>
        <w:u w:val="single"/>
      </w:rPr>
    </w:lvl>
    <w:lvl w:ilvl="4">
      <w:start w:val="1"/>
      <w:numFmt w:val="decimal"/>
      <w:lvlText w:val="%1.%2.%3.%4.%5"/>
      <w:lvlJc w:val="left"/>
      <w:pPr>
        <w:ind w:left="1080" w:hanging="1080"/>
      </w:pPr>
      <w:rPr>
        <w:rFonts w:hint="default"/>
        <w:color w:val="0000FF"/>
        <w:u w:val="single"/>
      </w:rPr>
    </w:lvl>
    <w:lvl w:ilvl="5">
      <w:start w:val="1"/>
      <w:numFmt w:val="decimal"/>
      <w:lvlText w:val="%1.%2.%3.%4.%5.%6"/>
      <w:lvlJc w:val="left"/>
      <w:pPr>
        <w:ind w:left="1080" w:hanging="1080"/>
      </w:pPr>
      <w:rPr>
        <w:rFonts w:hint="default"/>
        <w:color w:val="0000FF"/>
        <w:u w:val="single"/>
      </w:rPr>
    </w:lvl>
    <w:lvl w:ilvl="6">
      <w:start w:val="1"/>
      <w:numFmt w:val="decimal"/>
      <w:lvlText w:val="%1.%2.%3.%4.%5.%6.%7"/>
      <w:lvlJc w:val="left"/>
      <w:pPr>
        <w:ind w:left="1440" w:hanging="1440"/>
      </w:pPr>
      <w:rPr>
        <w:rFonts w:hint="default"/>
        <w:color w:val="0000FF"/>
        <w:u w:val="single"/>
      </w:rPr>
    </w:lvl>
    <w:lvl w:ilvl="7">
      <w:start w:val="1"/>
      <w:numFmt w:val="decimal"/>
      <w:lvlText w:val="%1.%2.%3.%4.%5.%6.%7.%8"/>
      <w:lvlJc w:val="left"/>
      <w:pPr>
        <w:ind w:left="1440" w:hanging="1440"/>
      </w:pPr>
      <w:rPr>
        <w:rFonts w:hint="default"/>
        <w:color w:val="0000FF"/>
        <w:u w:val="single"/>
      </w:rPr>
    </w:lvl>
    <w:lvl w:ilvl="8">
      <w:start w:val="1"/>
      <w:numFmt w:val="decimal"/>
      <w:lvlText w:val="%1.%2.%3.%4.%5.%6.%7.%8.%9"/>
      <w:lvlJc w:val="left"/>
      <w:pPr>
        <w:ind w:left="1800" w:hanging="1800"/>
      </w:pPr>
      <w:rPr>
        <w:rFonts w:hint="default"/>
        <w:color w:val="0000FF"/>
        <w:u w:val="single"/>
      </w:rPr>
    </w:lvl>
  </w:abstractNum>
  <w:abstractNum w:abstractNumId="4" w15:restartNumberingAfterBreak="0">
    <w:nsid w:val="27343B6C"/>
    <w:multiLevelType w:val="hybridMultilevel"/>
    <w:tmpl w:val="D54C862A"/>
    <w:lvl w:ilvl="0" w:tplc="D2103C7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C15AAD"/>
    <w:multiLevelType w:val="hybridMultilevel"/>
    <w:tmpl w:val="CBDAFD14"/>
    <w:lvl w:ilvl="0" w:tplc="04190001">
      <w:start w:val="1"/>
      <w:numFmt w:val="lowerLetter"/>
      <w:lvlText w:val="%1)"/>
      <w:lvlJc w:val="left"/>
      <w:pPr>
        <w:tabs>
          <w:tab w:val="num" w:pos="927"/>
        </w:tabs>
        <w:ind w:left="927" w:hanging="360"/>
      </w:pPr>
      <w:rPr>
        <w:rFonts w:ascii="Times New Roman" w:eastAsia="Times New Roman" w:hAnsi="Times New Roman" w:cs="Times New Roman"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 w15:restartNumberingAfterBreak="0">
    <w:nsid w:val="2D3C174D"/>
    <w:multiLevelType w:val="hybridMultilevel"/>
    <w:tmpl w:val="335E0C0A"/>
    <w:lvl w:ilvl="0" w:tplc="20A27024">
      <w:start w:val="1"/>
      <w:numFmt w:val="bullet"/>
      <w:lvlText w:val=""/>
      <w:lvlJc w:val="left"/>
      <w:pPr>
        <w:tabs>
          <w:tab w:val="num" w:pos="927"/>
        </w:tabs>
        <w:ind w:left="927" w:hanging="360"/>
      </w:pPr>
      <w:rPr>
        <w:rFonts w:ascii="Symbol" w:hAnsi="Symbol" w:hint="default"/>
      </w:rPr>
    </w:lvl>
    <w:lvl w:ilvl="1" w:tplc="93048140" w:tentative="1">
      <w:start w:val="1"/>
      <w:numFmt w:val="bullet"/>
      <w:lvlText w:val="o"/>
      <w:lvlJc w:val="left"/>
      <w:pPr>
        <w:tabs>
          <w:tab w:val="num" w:pos="1647"/>
        </w:tabs>
        <w:ind w:left="1647" w:hanging="360"/>
      </w:pPr>
      <w:rPr>
        <w:rFonts w:ascii="Courier New" w:hAnsi="Courier New" w:cs="Courier New" w:hint="default"/>
      </w:rPr>
    </w:lvl>
    <w:lvl w:ilvl="2" w:tplc="EFD0C906">
      <w:start w:val="1"/>
      <w:numFmt w:val="bullet"/>
      <w:lvlText w:val=""/>
      <w:lvlJc w:val="left"/>
      <w:pPr>
        <w:tabs>
          <w:tab w:val="num" w:pos="2367"/>
        </w:tabs>
        <w:ind w:left="2367" w:hanging="360"/>
      </w:pPr>
      <w:rPr>
        <w:rFonts w:ascii="Wingdings" w:hAnsi="Wingdings" w:hint="default"/>
      </w:rPr>
    </w:lvl>
    <w:lvl w:ilvl="3" w:tplc="A3C65E2C" w:tentative="1">
      <w:start w:val="1"/>
      <w:numFmt w:val="bullet"/>
      <w:lvlText w:val=""/>
      <w:lvlJc w:val="left"/>
      <w:pPr>
        <w:tabs>
          <w:tab w:val="num" w:pos="3087"/>
        </w:tabs>
        <w:ind w:left="3087" w:hanging="360"/>
      </w:pPr>
      <w:rPr>
        <w:rFonts w:ascii="Symbol" w:hAnsi="Symbol" w:hint="default"/>
      </w:rPr>
    </w:lvl>
    <w:lvl w:ilvl="4" w:tplc="2E364698" w:tentative="1">
      <w:start w:val="1"/>
      <w:numFmt w:val="bullet"/>
      <w:lvlText w:val="o"/>
      <w:lvlJc w:val="left"/>
      <w:pPr>
        <w:tabs>
          <w:tab w:val="num" w:pos="3807"/>
        </w:tabs>
        <w:ind w:left="3807" w:hanging="360"/>
      </w:pPr>
      <w:rPr>
        <w:rFonts w:ascii="Courier New" w:hAnsi="Courier New" w:cs="Courier New" w:hint="default"/>
      </w:rPr>
    </w:lvl>
    <w:lvl w:ilvl="5" w:tplc="8E18996A" w:tentative="1">
      <w:start w:val="1"/>
      <w:numFmt w:val="bullet"/>
      <w:lvlText w:val=""/>
      <w:lvlJc w:val="left"/>
      <w:pPr>
        <w:tabs>
          <w:tab w:val="num" w:pos="4527"/>
        </w:tabs>
        <w:ind w:left="4527" w:hanging="360"/>
      </w:pPr>
      <w:rPr>
        <w:rFonts w:ascii="Wingdings" w:hAnsi="Wingdings" w:hint="default"/>
      </w:rPr>
    </w:lvl>
    <w:lvl w:ilvl="6" w:tplc="22905A9C" w:tentative="1">
      <w:start w:val="1"/>
      <w:numFmt w:val="bullet"/>
      <w:lvlText w:val=""/>
      <w:lvlJc w:val="left"/>
      <w:pPr>
        <w:tabs>
          <w:tab w:val="num" w:pos="5247"/>
        </w:tabs>
        <w:ind w:left="5247" w:hanging="360"/>
      </w:pPr>
      <w:rPr>
        <w:rFonts w:ascii="Symbol" w:hAnsi="Symbol" w:hint="default"/>
      </w:rPr>
    </w:lvl>
    <w:lvl w:ilvl="7" w:tplc="6EA6784A" w:tentative="1">
      <w:start w:val="1"/>
      <w:numFmt w:val="bullet"/>
      <w:lvlText w:val="o"/>
      <w:lvlJc w:val="left"/>
      <w:pPr>
        <w:tabs>
          <w:tab w:val="num" w:pos="5967"/>
        </w:tabs>
        <w:ind w:left="5967" w:hanging="360"/>
      </w:pPr>
      <w:rPr>
        <w:rFonts w:ascii="Courier New" w:hAnsi="Courier New" w:cs="Courier New" w:hint="default"/>
      </w:rPr>
    </w:lvl>
    <w:lvl w:ilvl="8" w:tplc="0FFE062C"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315A139B"/>
    <w:multiLevelType w:val="singleLevel"/>
    <w:tmpl w:val="97B0AC0E"/>
    <w:lvl w:ilvl="0">
      <w:start w:val="1"/>
      <w:numFmt w:val="decimal"/>
      <w:lvlText w:val="%1."/>
      <w:lvlJc w:val="left"/>
      <w:pPr>
        <w:tabs>
          <w:tab w:val="num" w:pos="1080"/>
        </w:tabs>
        <w:ind w:left="1080" w:hanging="360"/>
      </w:pPr>
      <w:rPr>
        <w:rFonts w:hint="default"/>
        <w:color w:val="auto"/>
      </w:rPr>
    </w:lvl>
  </w:abstractNum>
  <w:abstractNum w:abstractNumId="8" w15:restartNumberingAfterBreak="0">
    <w:nsid w:val="31A65ECD"/>
    <w:multiLevelType w:val="hybridMultilevel"/>
    <w:tmpl w:val="435A259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32F92538"/>
    <w:multiLevelType w:val="hybridMultilevel"/>
    <w:tmpl w:val="E2242554"/>
    <w:lvl w:ilvl="0" w:tplc="CD221EFE">
      <w:start w:val="1"/>
      <w:numFmt w:val="decimal"/>
      <w:lvlText w:val="%1."/>
      <w:lvlJc w:val="left"/>
      <w:pPr>
        <w:tabs>
          <w:tab w:val="num" w:pos="420"/>
        </w:tabs>
        <w:ind w:left="420" w:hanging="360"/>
      </w:pPr>
      <w:rPr>
        <w:rFonts w:hint="default"/>
      </w:rPr>
    </w:lvl>
    <w:lvl w:ilvl="1" w:tplc="04190003" w:tentative="1">
      <w:start w:val="1"/>
      <w:numFmt w:val="lowerLetter"/>
      <w:lvlText w:val="%2."/>
      <w:lvlJc w:val="left"/>
      <w:pPr>
        <w:tabs>
          <w:tab w:val="num" w:pos="1140"/>
        </w:tabs>
        <w:ind w:left="1140" w:hanging="360"/>
      </w:pPr>
    </w:lvl>
    <w:lvl w:ilvl="2" w:tplc="04190005" w:tentative="1">
      <w:start w:val="1"/>
      <w:numFmt w:val="lowerRoman"/>
      <w:lvlText w:val="%3."/>
      <w:lvlJc w:val="right"/>
      <w:pPr>
        <w:tabs>
          <w:tab w:val="num" w:pos="1860"/>
        </w:tabs>
        <w:ind w:left="1860" w:hanging="180"/>
      </w:pPr>
    </w:lvl>
    <w:lvl w:ilvl="3" w:tplc="04190001" w:tentative="1">
      <w:start w:val="1"/>
      <w:numFmt w:val="decimal"/>
      <w:lvlText w:val="%4."/>
      <w:lvlJc w:val="left"/>
      <w:pPr>
        <w:tabs>
          <w:tab w:val="num" w:pos="2580"/>
        </w:tabs>
        <w:ind w:left="2580" w:hanging="360"/>
      </w:pPr>
    </w:lvl>
    <w:lvl w:ilvl="4" w:tplc="04190003" w:tentative="1">
      <w:start w:val="1"/>
      <w:numFmt w:val="lowerLetter"/>
      <w:lvlText w:val="%5."/>
      <w:lvlJc w:val="left"/>
      <w:pPr>
        <w:tabs>
          <w:tab w:val="num" w:pos="3300"/>
        </w:tabs>
        <w:ind w:left="3300" w:hanging="360"/>
      </w:pPr>
    </w:lvl>
    <w:lvl w:ilvl="5" w:tplc="04190005" w:tentative="1">
      <w:start w:val="1"/>
      <w:numFmt w:val="lowerRoman"/>
      <w:lvlText w:val="%6."/>
      <w:lvlJc w:val="right"/>
      <w:pPr>
        <w:tabs>
          <w:tab w:val="num" w:pos="4020"/>
        </w:tabs>
        <w:ind w:left="4020" w:hanging="180"/>
      </w:pPr>
    </w:lvl>
    <w:lvl w:ilvl="6" w:tplc="04190001" w:tentative="1">
      <w:start w:val="1"/>
      <w:numFmt w:val="decimal"/>
      <w:lvlText w:val="%7."/>
      <w:lvlJc w:val="left"/>
      <w:pPr>
        <w:tabs>
          <w:tab w:val="num" w:pos="4740"/>
        </w:tabs>
        <w:ind w:left="4740" w:hanging="360"/>
      </w:pPr>
    </w:lvl>
    <w:lvl w:ilvl="7" w:tplc="04190003" w:tentative="1">
      <w:start w:val="1"/>
      <w:numFmt w:val="lowerLetter"/>
      <w:lvlText w:val="%8."/>
      <w:lvlJc w:val="left"/>
      <w:pPr>
        <w:tabs>
          <w:tab w:val="num" w:pos="5460"/>
        </w:tabs>
        <w:ind w:left="5460" w:hanging="360"/>
      </w:pPr>
    </w:lvl>
    <w:lvl w:ilvl="8" w:tplc="04190005" w:tentative="1">
      <w:start w:val="1"/>
      <w:numFmt w:val="lowerRoman"/>
      <w:lvlText w:val="%9."/>
      <w:lvlJc w:val="right"/>
      <w:pPr>
        <w:tabs>
          <w:tab w:val="num" w:pos="6180"/>
        </w:tabs>
        <w:ind w:left="6180" w:hanging="180"/>
      </w:pPr>
    </w:lvl>
  </w:abstractNum>
  <w:abstractNum w:abstractNumId="10" w15:restartNumberingAfterBreak="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73F1C15"/>
    <w:multiLevelType w:val="hybridMultilevel"/>
    <w:tmpl w:val="F788B220"/>
    <w:lvl w:ilvl="0" w:tplc="E03CF9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8A395C"/>
    <w:multiLevelType w:val="multilevel"/>
    <w:tmpl w:val="CFCE9F4A"/>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3" w15:restartNumberingAfterBreak="0">
    <w:nsid w:val="494B78FA"/>
    <w:multiLevelType w:val="hybridMultilevel"/>
    <w:tmpl w:val="AAF88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FCC1413"/>
    <w:multiLevelType w:val="multilevel"/>
    <w:tmpl w:val="7D9EBBDC"/>
    <w:lvl w:ilvl="0">
      <w:start w:val="3"/>
      <w:numFmt w:val="decimal"/>
      <w:lvlText w:val="%1."/>
      <w:lvlJc w:val="left"/>
      <w:pPr>
        <w:tabs>
          <w:tab w:val="num" w:pos="840"/>
        </w:tabs>
        <w:ind w:left="840" w:hanging="840"/>
      </w:pPr>
      <w:rPr>
        <w:rFonts w:hint="default"/>
      </w:rPr>
    </w:lvl>
    <w:lvl w:ilvl="1">
      <w:start w:val="3"/>
      <w:numFmt w:val="decimal"/>
      <w:lvlText w:val="%1.%2."/>
      <w:lvlJc w:val="left"/>
      <w:pPr>
        <w:tabs>
          <w:tab w:val="num" w:pos="1318"/>
        </w:tabs>
        <w:ind w:left="1318" w:hanging="840"/>
      </w:pPr>
      <w:rPr>
        <w:rFonts w:hint="default"/>
      </w:rPr>
    </w:lvl>
    <w:lvl w:ilvl="2">
      <w:start w:val="1"/>
      <w:numFmt w:val="decimal"/>
      <w:lvlText w:val="%1.%2.%3."/>
      <w:lvlJc w:val="left"/>
      <w:pPr>
        <w:tabs>
          <w:tab w:val="num" w:pos="1796"/>
        </w:tabs>
        <w:ind w:left="1796" w:hanging="840"/>
      </w:pPr>
      <w:rPr>
        <w:rFonts w:hint="default"/>
      </w:rPr>
    </w:lvl>
    <w:lvl w:ilvl="3">
      <w:start w:val="1"/>
      <w:numFmt w:val="bullet"/>
      <w:lvlText w:val=""/>
      <w:lvlJc w:val="left"/>
      <w:pPr>
        <w:tabs>
          <w:tab w:val="num" w:pos="1794"/>
        </w:tabs>
        <w:ind w:left="1794" w:hanging="360"/>
      </w:pPr>
      <w:rPr>
        <w:rFonts w:ascii="Symbol" w:hAnsi="Symbol" w:hint="default"/>
      </w:rPr>
    </w:lvl>
    <w:lvl w:ilvl="4">
      <w:start w:val="1"/>
      <w:numFmt w:val="decimal"/>
      <w:lvlText w:val="%1.%2.%3.%4.%5."/>
      <w:lvlJc w:val="left"/>
      <w:pPr>
        <w:tabs>
          <w:tab w:val="num" w:pos="2992"/>
        </w:tabs>
        <w:ind w:left="2992" w:hanging="1080"/>
      </w:pPr>
      <w:rPr>
        <w:rFonts w:hint="default"/>
      </w:rPr>
    </w:lvl>
    <w:lvl w:ilvl="5">
      <w:start w:val="1"/>
      <w:numFmt w:val="decimal"/>
      <w:lvlText w:val="%1.%2.%3.%4.%5.%6."/>
      <w:lvlJc w:val="left"/>
      <w:pPr>
        <w:tabs>
          <w:tab w:val="num" w:pos="3830"/>
        </w:tabs>
        <w:ind w:left="3830" w:hanging="1440"/>
      </w:pPr>
      <w:rPr>
        <w:rFonts w:hint="default"/>
      </w:rPr>
    </w:lvl>
    <w:lvl w:ilvl="6">
      <w:start w:val="1"/>
      <w:numFmt w:val="decimal"/>
      <w:lvlText w:val="%1.%2.%3.%4.%5.%6.%7."/>
      <w:lvlJc w:val="left"/>
      <w:pPr>
        <w:tabs>
          <w:tab w:val="num" w:pos="4668"/>
        </w:tabs>
        <w:ind w:left="4668" w:hanging="1800"/>
      </w:pPr>
      <w:rPr>
        <w:rFonts w:hint="default"/>
      </w:rPr>
    </w:lvl>
    <w:lvl w:ilvl="7">
      <w:start w:val="1"/>
      <w:numFmt w:val="decimal"/>
      <w:lvlText w:val="%1.%2.%3.%4.%5.%6.%7.%8."/>
      <w:lvlJc w:val="left"/>
      <w:pPr>
        <w:tabs>
          <w:tab w:val="num" w:pos="5146"/>
        </w:tabs>
        <w:ind w:left="5146" w:hanging="1800"/>
      </w:pPr>
      <w:rPr>
        <w:rFonts w:hint="default"/>
      </w:rPr>
    </w:lvl>
    <w:lvl w:ilvl="8">
      <w:start w:val="1"/>
      <w:numFmt w:val="decimal"/>
      <w:lvlText w:val="%1.%2.%3.%4.%5.%6.%7.%8.%9."/>
      <w:lvlJc w:val="left"/>
      <w:pPr>
        <w:tabs>
          <w:tab w:val="num" w:pos="5984"/>
        </w:tabs>
        <w:ind w:left="5984" w:hanging="2160"/>
      </w:pPr>
      <w:rPr>
        <w:rFonts w:hint="default"/>
      </w:rPr>
    </w:lvl>
  </w:abstractNum>
  <w:abstractNum w:abstractNumId="16" w15:restartNumberingAfterBreak="0">
    <w:nsid w:val="59363841"/>
    <w:multiLevelType w:val="hybridMultilevel"/>
    <w:tmpl w:val="AF807810"/>
    <w:lvl w:ilvl="0" w:tplc="BCE65B46">
      <w:start w:val="1"/>
      <w:numFmt w:val="lowerLetter"/>
      <w:lvlText w:val="%1)"/>
      <w:lvlJc w:val="left"/>
      <w:pPr>
        <w:tabs>
          <w:tab w:val="num" w:pos="927"/>
        </w:tabs>
        <w:ind w:left="927" w:hanging="360"/>
      </w:pPr>
      <w:rPr>
        <w:rFonts w:ascii="Times New Roman" w:eastAsia="Times New Roman" w:hAnsi="Times New Roman" w:cs="Times New Roman" w:hint="default"/>
      </w:rPr>
    </w:lvl>
    <w:lvl w:ilvl="1" w:tplc="F0A8EA7C" w:tentative="1">
      <w:start w:val="1"/>
      <w:numFmt w:val="lowerLetter"/>
      <w:lvlText w:val="%2."/>
      <w:lvlJc w:val="left"/>
      <w:pPr>
        <w:tabs>
          <w:tab w:val="num" w:pos="1440"/>
        </w:tabs>
        <w:ind w:left="1440" w:hanging="360"/>
      </w:pPr>
    </w:lvl>
    <w:lvl w:ilvl="2" w:tplc="365CC542" w:tentative="1">
      <w:start w:val="1"/>
      <w:numFmt w:val="lowerRoman"/>
      <w:lvlText w:val="%3."/>
      <w:lvlJc w:val="right"/>
      <w:pPr>
        <w:tabs>
          <w:tab w:val="num" w:pos="2160"/>
        </w:tabs>
        <w:ind w:left="2160" w:hanging="180"/>
      </w:pPr>
    </w:lvl>
    <w:lvl w:ilvl="3" w:tplc="0A3CDA80" w:tentative="1">
      <w:start w:val="1"/>
      <w:numFmt w:val="decimal"/>
      <w:lvlText w:val="%4."/>
      <w:lvlJc w:val="left"/>
      <w:pPr>
        <w:tabs>
          <w:tab w:val="num" w:pos="2880"/>
        </w:tabs>
        <w:ind w:left="2880" w:hanging="360"/>
      </w:pPr>
    </w:lvl>
    <w:lvl w:ilvl="4" w:tplc="0A8CDDF4" w:tentative="1">
      <w:start w:val="1"/>
      <w:numFmt w:val="lowerLetter"/>
      <w:lvlText w:val="%5."/>
      <w:lvlJc w:val="left"/>
      <w:pPr>
        <w:tabs>
          <w:tab w:val="num" w:pos="3600"/>
        </w:tabs>
        <w:ind w:left="3600" w:hanging="360"/>
      </w:pPr>
    </w:lvl>
    <w:lvl w:ilvl="5" w:tplc="6F2E9370" w:tentative="1">
      <w:start w:val="1"/>
      <w:numFmt w:val="lowerRoman"/>
      <w:lvlText w:val="%6."/>
      <w:lvlJc w:val="right"/>
      <w:pPr>
        <w:tabs>
          <w:tab w:val="num" w:pos="4320"/>
        </w:tabs>
        <w:ind w:left="4320" w:hanging="180"/>
      </w:pPr>
    </w:lvl>
    <w:lvl w:ilvl="6" w:tplc="BCB875E6" w:tentative="1">
      <w:start w:val="1"/>
      <w:numFmt w:val="decimal"/>
      <w:lvlText w:val="%7."/>
      <w:lvlJc w:val="left"/>
      <w:pPr>
        <w:tabs>
          <w:tab w:val="num" w:pos="5040"/>
        </w:tabs>
        <w:ind w:left="5040" w:hanging="360"/>
      </w:pPr>
    </w:lvl>
    <w:lvl w:ilvl="7" w:tplc="743A66EA" w:tentative="1">
      <w:start w:val="1"/>
      <w:numFmt w:val="lowerLetter"/>
      <w:lvlText w:val="%8."/>
      <w:lvlJc w:val="left"/>
      <w:pPr>
        <w:tabs>
          <w:tab w:val="num" w:pos="5760"/>
        </w:tabs>
        <w:ind w:left="5760" w:hanging="360"/>
      </w:pPr>
    </w:lvl>
    <w:lvl w:ilvl="8" w:tplc="9CE46400" w:tentative="1">
      <w:start w:val="1"/>
      <w:numFmt w:val="lowerRoman"/>
      <w:lvlText w:val="%9."/>
      <w:lvlJc w:val="right"/>
      <w:pPr>
        <w:tabs>
          <w:tab w:val="num" w:pos="6480"/>
        </w:tabs>
        <w:ind w:left="6480" w:hanging="180"/>
      </w:pPr>
    </w:lvl>
  </w:abstractNum>
  <w:abstractNum w:abstractNumId="17" w15:restartNumberingAfterBreak="0">
    <w:nsid w:val="5C296391"/>
    <w:multiLevelType w:val="multilevel"/>
    <w:tmpl w:val="FCCCD524"/>
    <w:lvl w:ilvl="0">
      <w:start w:val="1"/>
      <w:numFmt w:val="decimal"/>
      <w:pStyle w:val="10"/>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8" w15:restartNumberingAfterBreak="0">
    <w:nsid w:val="764E585A"/>
    <w:multiLevelType w:val="hybridMultilevel"/>
    <w:tmpl w:val="728CDC66"/>
    <w:lvl w:ilvl="0" w:tplc="D9D66F98">
      <w:start w:val="1"/>
      <w:numFmt w:val="bullet"/>
      <w:lvlText w:val=""/>
      <w:lvlJc w:val="left"/>
      <w:pPr>
        <w:tabs>
          <w:tab w:val="num" w:pos="927"/>
        </w:tabs>
        <w:ind w:left="927" w:hanging="360"/>
      </w:pPr>
      <w:rPr>
        <w:rFonts w:ascii="Symbol" w:hAnsi="Symbol" w:hint="default"/>
      </w:rPr>
    </w:lvl>
    <w:lvl w:ilvl="1" w:tplc="98A4577C" w:tentative="1">
      <w:start w:val="1"/>
      <w:numFmt w:val="bullet"/>
      <w:lvlText w:val="o"/>
      <w:lvlJc w:val="left"/>
      <w:pPr>
        <w:tabs>
          <w:tab w:val="num" w:pos="1647"/>
        </w:tabs>
        <w:ind w:left="1647" w:hanging="360"/>
      </w:pPr>
      <w:rPr>
        <w:rFonts w:ascii="Courier New" w:hAnsi="Courier New" w:cs="Courier New" w:hint="default"/>
      </w:rPr>
    </w:lvl>
    <w:lvl w:ilvl="2" w:tplc="BDE6D5CA" w:tentative="1">
      <w:start w:val="1"/>
      <w:numFmt w:val="bullet"/>
      <w:lvlText w:val=""/>
      <w:lvlJc w:val="left"/>
      <w:pPr>
        <w:tabs>
          <w:tab w:val="num" w:pos="2367"/>
        </w:tabs>
        <w:ind w:left="2367" w:hanging="360"/>
      </w:pPr>
      <w:rPr>
        <w:rFonts w:ascii="Wingdings" w:hAnsi="Wingdings" w:hint="default"/>
      </w:rPr>
    </w:lvl>
    <w:lvl w:ilvl="3" w:tplc="32AC6DB6" w:tentative="1">
      <w:start w:val="1"/>
      <w:numFmt w:val="bullet"/>
      <w:lvlText w:val=""/>
      <w:lvlJc w:val="left"/>
      <w:pPr>
        <w:tabs>
          <w:tab w:val="num" w:pos="3087"/>
        </w:tabs>
        <w:ind w:left="3087" w:hanging="360"/>
      </w:pPr>
      <w:rPr>
        <w:rFonts w:ascii="Symbol" w:hAnsi="Symbol" w:hint="default"/>
      </w:rPr>
    </w:lvl>
    <w:lvl w:ilvl="4" w:tplc="7B76D548" w:tentative="1">
      <w:start w:val="1"/>
      <w:numFmt w:val="bullet"/>
      <w:lvlText w:val="o"/>
      <w:lvlJc w:val="left"/>
      <w:pPr>
        <w:tabs>
          <w:tab w:val="num" w:pos="3807"/>
        </w:tabs>
        <w:ind w:left="3807" w:hanging="360"/>
      </w:pPr>
      <w:rPr>
        <w:rFonts w:ascii="Courier New" w:hAnsi="Courier New" w:cs="Courier New" w:hint="default"/>
      </w:rPr>
    </w:lvl>
    <w:lvl w:ilvl="5" w:tplc="E1341746" w:tentative="1">
      <w:start w:val="1"/>
      <w:numFmt w:val="bullet"/>
      <w:lvlText w:val=""/>
      <w:lvlJc w:val="left"/>
      <w:pPr>
        <w:tabs>
          <w:tab w:val="num" w:pos="4527"/>
        </w:tabs>
        <w:ind w:left="4527" w:hanging="360"/>
      </w:pPr>
      <w:rPr>
        <w:rFonts w:ascii="Wingdings" w:hAnsi="Wingdings" w:hint="default"/>
      </w:rPr>
    </w:lvl>
    <w:lvl w:ilvl="6" w:tplc="29B20740" w:tentative="1">
      <w:start w:val="1"/>
      <w:numFmt w:val="bullet"/>
      <w:lvlText w:val=""/>
      <w:lvlJc w:val="left"/>
      <w:pPr>
        <w:tabs>
          <w:tab w:val="num" w:pos="5247"/>
        </w:tabs>
        <w:ind w:left="5247" w:hanging="360"/>
      </w:pPr>
      <w:rPr>
        <w:rFonts w:ascii="Symbol" w:hAnsi="Symbol" w:hint="default"/>
      </w:rPr>
    </w:lvl>
    <w:lvl w:ilvl="7" w:tplc="9D509BF2" w:tentative="1">
      <w:start w:val="1"/>
      <w:numFmt w:val="bullet"/>
      <w:lvlText w:val="o"/>
      <w:lvlJc w:val="left"/>
      <w:pPr>
        <w:tabs>
          <w:tab w:val="num" w:pos="5967"/>
        </w:tabs>
        <w:ind w:left="5967" w:hanging="360"/>
      </w:pPr>
      <w:rPr>
        <w:rFonts w:ascii="Courier New" w:hAnsi="Courier New" w:cs="Courier New" w:hint="default"/>
      </w:rPr>
    </w:lvl>
    <w:lvl w:ilvl="8" w:tplc="0A084A1E" w:tentative="1">
      <w:start w:val="1"/>
      <w:numFmt w:val="bullet"/>
      <w:lvlText w:val=""/>
      <w:lvlJc w:val="left"/>
      <w:pPr>
        <w:tabs>
          <w:tab w:val="num" w:pos="6687"/>
        </w:tabs>
        <w:ind w:left="6687" w:hanging="360"/>
      </w:pPr>
      <w:rPr>
        <w:rFonts w:ascii="Wingdings" w:hAnsi="Wingdings" w:hint="default"/>
      </w:rPr>
    </w:lvl>
  </w:abstractNum>
  <w:abstractNum w:abstractNumId="19" w15:restartNumberingAfterBreak="0">
    <w:nsid w:val="79127A18"/>
    <w:multiLevelType w:val="hybridMultilevel"/>
    <w:tmpl w:val="8F7A9FAC"/>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E51E3C"/>
    <w:multiLevelType w:val="hybridMultilevel"/>
    <w:tmpl w:val="2E829CF0"/>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12"/>
  </w:num>
  <w:num w:numId="2">
    <w:abstractNumId w:val="17"/>
  </w:num>
  <w:num w:numId="3">
    <w:abstractNumId w:val="9"/>
  </w:num>
  <w:num w:numId="4">
    <w:abstractNumId w:val="7"/>
  </w:num>
  <w:num w:numId="5">
    <w:abstractNumId w:val="10"/>
  </w:num>
  <w:num w:numId="6">
    <w:abstractNumId w:val="14"/>
  </w:num>
  <w:num w:numId="7">
    <w:abstractNumId w:val="15"/>
  </w:num>
  <w:num w:numId="8">
    <w:abstractNumId w:val="6"/>
  </w:num>
  <w:num w:numId="9">
    <w:abstractNumId w:val="20"/>
  </w:num>
  <w:num w:numId="10">
    <w:abstractNumId w:val="8"/>
  </w:num>
  <w:num w:numId="11">
    <w:abstractNumId w:val="16"/>
  </w:num>
  <w:num w:numId="12">
    <w:abstractNumId w:val="5"/>
  </w:num>
  <w:num w:numId="13">
    <w:abstractNumId w:val="2"/>
  </w:num>
  <w:num w:numId="14">
    <w:abstractNumId w:val="4"/>
  </w:num>
  <w:num w:numId="15">
    <w:abstractNumId w:val="11"/>
  </w:num>
  <w:num w:numId="16">
    <w:abstractNumId w:val="19"/>
  </w:num>
  <w:num w:numId="17">
    <w:abstractNumId w:val="18"/>
  </w:num>
  <w:num w:numId="18">
    <w:abstractNumId w:val="0"/>
  </w:num>
  <w:num w:numId="19">
    <w:abstractNumId w:val="3"/>
  </w:num>
  <w:num w:numId="20">
    <w:abstractNumId w:val="1"/>
  </w:num>
  <w:num w:numId="21">
    <w:abstractNumId w:val="1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DF3"/>
    <w:rsid w:val="000015CA"/>
    <w:rsid w:val="000143B8"/>
    <w:rsid w:val="00015A24"/>
    <w:rsid w:val="0003123C"/>
    <w:rsid w:val="00057C0F"/>
    <w:rsid w:val="00086147"/>
    <w:rsid w:val="000B66B1"/>
    <w:rsid w:val="000C1ECA"/>
    <w:rsid w:val="000C7691"/>
    <w:rsid w:val="000D6F8F"/>
    <w:rsid w:val="000D72D6"/>
    <w:rsid w:val="000E1B34"/>
    <w:rsid w:val="000E4F9C"/>
    <w:rsid w:val="000F011F"/>
    <w:rsid w:val="000F0C25"/>
    <w:rsid w:val="00117D1E"/>
    <w:rsid w:val="001360E5"/>
    <w:rsid w:val="00142AD4"/>
    <w:rsid w:val="00161981"/>
    <w:rsid w:val="001652F5"/>
    <w:rsid w:val="00197561"/>
    <w:rsid w:val="001B3F61"/>
    <w:rsid w:val="001D2136"/>
    <w:rsid w:val="001E1B94"/>
    <w:rsid w:val="00225626"/>
    <w:rsid w:val="0023319D"/>
    <w:rsid w:val="00246383"/>
    <w:rsid w:val="00252677"/>
    <w:rsid w:val="00252EED"/>
    <w:rsid w:val="00253A7E"/>
    <w:rsid w:val="002573A2"/>
    <w:rsid w:val="00280ED4"/>
    <w:rsid w:val="00282B22"/>
    <w:rsid w:val="00291F40"/>
    <w:rsid w:val="00292710"/>
    <w:rsid w:val="002D2A3C"/>
    <w:rsid w:val="002D37F6"/>
    <w:rsid w:val="002F54EC"/>
    <w:rsid w:val="002F681F"/>
    <w:rsid w:val="00337E53"/>
    <w:rsid w:val="00353B92"/>
    <w:rsid w:val="00371CFB"/>
    <w:rsid w:val="003757C5"/>
    <w:rsid w:val="003A2BCB"/>
    <w:rsid w:val="003B373A"/>
    <w:rsid w:val="00402B9B"/>
    <w:rsid w:val="00410B83"/>
    <w:rsid w:val="004346E4"/>
    <w:rsid w:val="00436217"/>
    <w:rsid w:val="0048372F"/>
    <w:rsid w:val="004844AE"/>
    <w:rsid w:val="004930F2"/>
    <w:rsid w:val="00493344"/>
    <w:rsid w:val="004C38BC"/>
    <w:rsid w:val="004E4E53"/>
    <w:rsid w:val="004F6423"/>
    <w:rsid w:val="00510F2F"/>
    <w:rsid w:val="00527842"/>
    <w:rsid w:val="00530CD5"/>
    <w:rsid w:val="00545E2A"/>
    <w:rsid w:val="0055540D"/>
    <w:rsid w:val="00557613"/>
    <w:rsid w:val="00573BFD"/>
    <w:rsid w:val="005A60E0"/>
    <w:rsid w:val="005B3B36"/>
    <w:rsid w:val="005B510B"/>
    <w:rsid w:val="005D09CD"/>
    <w:rsid w:val="005D593F"/>
    <w:rsid w:val="005F209B"/>
    <w:rsid w:val="00626276"/>
    <w:rsid w:val="006762FF"/>
    <w:rsid w:val="00683A6E"/>
    <w:rsid w:val="00695F5C"/>
    <w:rsid w:val="006B52DE"/>
    <w:rsid w:val="006B6F7A"/>
    <w:rsid w:val="006F0C2E"/>
    <w:rsid w:val="00710FE9"/>
    <w:rsid w:val="00714E73"/>
    <w:rsid w:val="0072726B"/>
    <w:rsid w:val="00743975"/>
    <w:rsid w:val="0074524E"/>
    <w:rsid w:val="00761CFC"/>
    <w:rsid w:val="007665FF"/>
    <w:rsid w:val="00786F70"/>
    <w:rsid w:val="007879DE"/>
    <w:rsid w:val="007B2A67"/>
    <w:rsid w:val="007D28F6"/>
    <w:rsid w:val="007D4E97"/>
    <w:rsid w:val="00835FB5"/>
    <w:rsid w:val="008435A2"/>
    <w:rsid w:val="008440E1"/>
    <w:rsid w:val="00846C10"/>
    <w:rsid w:val="00872ED6"/>
    <w:rsid w:val="008744E0"/>
    <w:rsid w:val="00884D8C"/>
    <w:rsid w:val="00887A45"/>
    <w:rsid w:val="00893081"/>
    <w:rsid w:val="008B22F4"/>
    <w:rsid w:val="008B53CD"/>
    <w:rsid w:val="008C21CD"/>
    <w:rsid w:val="008F2673"/>
    <w:rsid w:val="00923E44"/>
    <w:rsid w:val="00970AEC"/>
    <w:rsid w:val="009749A9"/>
    <w:rsid w:val="00981411"/>
    <w:rsid w:val="00986791"/>
    <w:rsid w:val="00995F72"/>
    <w:rsid w:val="009C73B4"/>
    <w:rsid w:val="009E29C8"/>
    <w:rsid w:val="009E5403"/>
    <w:rsid w:val="009F4837"/>
    <w:rsid w:val="009F5706"/>
    <w:rsid w:val="009F6DCB"/>
    <w:rsid w:val="00A07427"/>
    <w:rsid w:val="00A22398"/>
    <w:rsid w:val="00A3507B"/>
    <w:rsid w:val="00A5096F"/>
    <w:rsid w:val="00A73B25"/>
    <w:rsid w:val="00A8094C"/>
    <w:rsid w:val="00A83900"/>
    <w:rsid w:val="00A9685E"/>
    <w:rsid w:val="00AC0410"/>
    <w:rsid w:val="00AE053B"/>
    <w:rsid w:val="00AE7C5D"/>
    <w:rsid w:val="00B169BE"/>
    <w:rsid w:val="00B27982"/>
    <w:rsid w:val="00B279F0"/>
    <w:rsid w:val="00B301EE"/>
    <w:rsid w:val="00B31F42"/>
    <w:rsid w:val="00B53586"/>
    <w:rsid w:val="00B628CB"/>
    <w:rsid w:val="00B71CA7"/>
    <w:rsid w:val="00B768EC"/>
    <w:rsid w:val="00B801B6"/>
    <w:rsid w:val="00B91D18"/>
    <w:rsid w:val="00BB41E1"/>
    <w:rsid w:val="00BB5C3C"/>
    <w:rsid w:val="00BC3B52"/>
    <w:rsid w:val="00BD21EA"/>
    <w:rsid w:val="00C229B6"/>
    <w:rsid w:val="00C3391A"/>
    <w:rsid w:val="00C42D4E"/>
    <w:rsid w:val="00C449D6"/>
    <w:rsid w:val="00C46A53"/>
    <w:rsid w:val="00C8428A"/>
    <w:rsid w:val="00C84DF7"/>
    <w:rsid w:val="00C97038"/>
    <w:rsid w:val="00CC6AA2"/>
    <w:rsid w:val="00CD14A2"/>
    <w:rsid w:val="00D14AF7"/>
    <w:rsid w:val="00D16ACD"/>
    <w:rsid w:val="00D233A4"/>
    <w:rsid w:val="00D73A3C"/>
    <w:rsid w:val="00D824BB"/>
    <w:rsid w:val="00D8756C"/>
    <w:rsid w:val="00DD4DCC"/>
    <w:rsid w:val="00E1161F"/>
    <w:rsid w:val="00E16C23"/>
    <w:rsid w:val="00E322EC"/>
    <w:rsid w:val="00E61DF3"/>
    <w:rsid w:val="00E823E9"/>
    <w:rsid w:val="00E8265D"/>
    <w:rsid w:val="00E87B35"/>
    <w:rsid w:val="00E95456"/>
    <w:rsid w:val="00EA01FC"/>
    <w:rsid w:val="00EA1953"/>
    <w:rsid w:val="00EC0A28"/>
    <w:rsid w:val="00EF3145"/>
    <w:rsid w:val="00F15542"/>
    <w:rsid w:val="00F230EC"/>
    <w:rsid w:val="00F2391C"/>
    <w:rsid w:val="00F32366"/>
    <w:rsid w:val="00F40000"/>
    <w:rsid w:val="00F57DEE"/>
    <w:rsid w:val="00F655D3"/>
    <w:rsid w:val="00F86D7A"/>
    <w:rsid w:val="00F970B0"/>
    <w:rsid w:val="00FB193E"/>
    <w:rsid w:val="00FE3C47"/>
    <w:rsid w:val="00FE3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20E4F9-D179-4654-B1DF-EBE2925E4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DF3"/>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aliases w:val="Глава 1"/>
    <w:basedOn w:val="a"/>
    <w:next w:val="a"/>
    <w:link w:val="11"/>
    <w:qFormat/>
    <w:rsid w:val="00E61DF3"/>
    <w:pPr>
      <w:keepNext/>
      <w:keepLines/>
      <w:numPr>
        <w:numId w:val="1"/>
      </w:numPr>
      <w:suppressAutoHyphens/>
      <w:spacing w:before="600" w:after="240" w:line="240" w:lineRule="auto"/>
      <w:jc w:val="center"/>
      <w:outlineLvl w:val="0"/>
    </w:pPr>
    <w:rPr>
      <w:rFonts w:ascii="Arial" w:hAnsi="Arial" w:cs="Arial"/>
      <w:b/>
      <w:bCs/>
      <w:kern w:val="28"/>
      <w:szCs w:val="40"/>
    </w:rPr>
  </w:style>
  <w:style w:type="paragraph" w:styleId="2">
    <w:name w:val="heading 2"/>
    <w:basedOn w:val="a"/>
    <w:next w:val="-3"/>
    <w:link w:val="21"/>
    <w:qFormat/>
    <w:rsid w:val="00E61DF3"/>
    <w:pPr>
      <w:keepNext/>
      <w:numPr>
        <w:ilvl w:val="1"/>
        <w:numId w:val="1"/>
      </w:numPr>
      <w:suppressAutoHyphens/>
      <w:spacing w:before="360" w:after="120" w:line="240" w:lineRule="auto"/>
      <w:jc w:val="left"/>
      <w:outlineLvl w:val="1"/>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1 Знак"/>
    <w:basedOn w:val="a0"/>
    <w:link w:val="1"/>
    <w:rsid w:val="00E61DF3"/>
    <w:rPr>
      <w:rFonts w:ascii="Arial" w:eastAsia="Times New Roman" w:hAnsi="Arial" w:cs="Arial"/>
      <w:b/>
      <w:bCs/>
      <w:kern w:val="28"/>
      <w:sz w:val="28"/>
      <w:szCs w:val="40"/>
      <w:lang w:eastAsia="ru-RU"/>
    </w:rPr>
  </w:style>
  <w:style w:type="character" w:customStyle="1" w:styleId="21">
    <w:name w:val="Заголовок 2 Знак"/>
    <w:basedOn w:val="a0"/>
    <w:link w:val="2"/>
    <w:rsid w:val="00E61DF3"/>
    <w:rPr>
      <w:rFonts w:ascii="Times New Roman" w:eastAsia="Times New Roman" w:hAnsi="Times New Roman" w:cs="Times New Roman"/>
      <w:b/>
      <w:bCs/>
      <w:sz w:val="28"/>
      <w:szCs w:val="32"/>
      <w:lang w:eastAsia="ru-RU"/>
    </w:rPr>
  </w:style>
  <w:style w:type="character" w:styleId="a3">
    <w:name w:val="Hyperlink"/>
    <w:basedOn w:val="a0"/>
    <w:uiPriority w:val="99"/>
    <w:rsid w:val="00E61DF3"/>
    <w:rPr>
      <w:color w:val="0000FF"/>
      <w:u w:val="single"/>
    </w:rPr>
  </w:style>
  <w:style w:type="paragraph" w:styleId="12">
    <w:name w:val="toc 1"/>
    <w:basedOn w:val="a"/>
    <w:next w:val="a"/>
    <w:autoRedefine/>
    <w:qFormat/>
    <w:rsid w:val="00E61DF3"/>
    <w:pPr>
      <w:tabs>
        <w:tab w:val="left" w:pos="0"/>
        <w:tab w:val="right" w:leader="dot" w:pos="9356"/>
      </w:tabs>
      <w:spacing w:before="120" w:after="120" w:line="240" w:lineRule="auto"/>
      <w:ind w:right="-1" w:firstLine="0"/>
      <w:jc w:val="left"/>
    </w:pPr>
    <w:rPr>
      <w:b/>
      <w:bCs/>
      <w:caps/>
      <w:noProof/>
      <w:sz w:val="24"/>
      <w:szCs w:val="20"/>
    </w:rPr>
  </w:style>
  <w:style w:type="paragraph" w:styleId="22">
    <w:name w:val="toc 2"/>
    <w:basedOn w:val="a"/>
    <w:next w:val="a"/>
    <w:autoRedefine/>
    <w:uiPriority w:val="39"/>
    <w:qFormat/>
    <w:rsid w:val="00E61DF3"/>
    <w:pPr>
      <w:tabs>
        <w:tab w:val="left" w:pos="1260"/>
        <w:tab w:val="right" w:leader="dot" w:pos="9356"/>
      </w:tabs>
      <w:spacing w:line="240" w:lineRule="auto"/>
      <w:ind w:right="141" w:firstLine="0"/>
      <w:jc w:val="left"/>
    </w:pPr>
    <w:rPr>
      <w:b/>
      <w:noProof/>
      <w:sz w:val="24"/>
      <w:szCs w:val="20"/>
    </w:rPr>
  </w:style>
  <w:style w:type="paragraph" w:styleId="a4">
    <w:name w:val="Body Text"/>
    <w:basedOn w:val="a"/>
    <w:link w:val="a5"/>
    <w:rsid w:val="00E61DF3"/>
    <w:pPr>
      <w:tabs>
        <w:tab w:val="right" w:pos="9360"/>
      </w:tabs>
      <w:spacing w:line="240" w:lineRule="auto"/>
      <w:ind w:firstLine="0"/>
      <w:jc w:val="left"/>
    </w:pPr>
  </w:style>
  <w:style w:type="character" w:customStyle="1" w:styleId="a5">
    <w:name w:val="Основной текст Знак"/>
    <w:basedOn w:val="a0"/>
    <w:link w:val="a4"/>
    <w:rsid w:val="00E61DF3"/>
    <w:rPr>
      <w:rFonts w:ascii="Times New Roman" w:eastAsia="Times New Roman" w:hAnsi="Times New Roman" w:cs="Times New Roman"/>
      <w:sz w:val="28"/>
      <w:szCs w:val="28"/>
      <w:lang w:eastAsia="ru-RU"/>
    </w:rPr>
  </w:style>
  <w:style w:type="paragraph" w:customStyle="1" w:styleId="a6">
    <w:name w:val="Таблица текст"/>
    <w:basedOn w:val="a"/>
    <w:rsid w:val="00E61DF3"/>
    <w:pPr>
      <w:spacing w:before="40" w:after="40" w:line="240" w:lineRule="auto"/>
      <w:ind w:left="57" w:right="57" w:firstLine="0"/>
      <w:jc w:val="left"/>
    </w:pPr>
    <w:rPr>
      <w:sz w:val="24"/>
      <w:szCs w:val="24"/>
    </w:rPr>
  </w:style>
  <w:style w:type="paragraph" w:customStyle="1" w:styleId="a7">
    <w:name w:val="Таблица шапка"/>
    <w:basedOn w:val="a"/>
    <w:link w:val="a8"/>
    <w:rsid w:val="00E61DF3"/>
    <w:pPr>
      <w:keepNext/>
      <w:spacing w:before="40" w:after="40" w:line="240" w:lineRule="auto"/>
      <w:ind w:left="57" w:right="57" w:firstLine="0"/>
      <w:jc w:val="left"/>
    </w:pPr>
    <w:rPr>
      <w:sz w:val="18"/>
      <w:szCs w:val="18"/>
    </w:rPr>
  </w:style>
  <w:style w:type="paragraph" w:customStyle="1" w:styleId="a9">
    <w:name w:val="Подподпункт"/>
    <w:basedOn w:val="a"/>
    <w:rsid w:val="00E61DF3"/>
    <w:pPr>
      <w:tabs>
        <w:tab w:val="left" w:pos="851"/>
        <w:tab w:val="left" w:pos="1134"/>
        <w:tab w:val="left" w:pos="1418"/>
        <w:tab w:val="num" w:pos="2978"/>
      </w:tabs>
      <w:spacing w:line="360" w:lineRule="auto"/>
      <w:ind w:left="2978" w:hanging="567"/>
    </w:pPr>
    <w:rPr>
      <w:szCs w:val="20"/>
    </w:rPr>
  </w:style>
  <w:style w:type="paragraph" w:customStyle="1" w:styleId="aa">
    <w:name w:val="Пункт"/>
    <w:basedOn w:val="a"/>
    <w:rsid w:val="00E61DF3"/>
    <w:pPr>
      <w:tabs>
        <w:tab w:val="num" w:pos="1134"/>
      </w:tabs>
      <w:ind w:left="1134" w:hanging="1134"/>
    </w:pPr>
  </w:style>
  <w:style w:type="paragraph" w:customStyle="1" w:styleId="-3">
    <w:name w:val="Пункт-3"/>
    <w:basedOn w:val="a"/>
    <w:rsid w:val="00E61DF3"/>
    <w:pPr>
      <w:numPr>
        <w:ilvl w:val="2"/>
        <w:numId w:val="1"/>
      </w:numPr>
    </w:pPr>
    <w:rPr>
      <w:szCs w:val="24"/>
    </w:rPr>
  </w:style>
  <w:style w:type="paragraph" w:customStyle="1" w:styleId="-4">
    <w:name w:val="Пункт-4"/>
    <w:basedOn w:val="a"/>
    <w:rsid w:val="00E61DF3"/>
    <w:pPr>
      <w:numPr>
        <w:ilvl w:val="3"/>
        <w:numId w:val="1"/>
      </w:numPr>
    </w:pPr>
    <w:rPr>
      <w:szCs w:val="24"/>
    </w:rPr>
  </w:style>
  <w:style w:type="paragraph" w:customStyle="1" w:styleId="-5">
    <w:name w:val="Пункт-5"/>
    <w:basedOn w:val="a"/>
    <w:rsid w:val="00E61DF3"/>
    <w:pPr>
      <w:numPr>
        <w:ilvl w:val="4"/>
        <w:numId w:val="1"/>
      </w:numPr>
    </w:pPr>
    <w:rPr>
      <w:szCs w:val="24"/>
    </w:rPr>
  </w:style>
  <w:style w:type="paragraph" w:customStyle="1" w:styleId="-6">
    <w:name w:val="Пункт-6"/>
    <w:basedOn w:val="a"/>
    <w:rsid w:val="00E61DF3"/>
    <w:pPr>
      <w:numPr>
        <w:ilvl w:val="5"/>
        <w:numId w:val="1"/>
      </w:numPr>
    </w:pPr>
    <w:rPr>
      <w:szCs w:val="24"/>
    </w:rPr>
  </w:style>
  <w:style w:type="paragraph" w:customStyle="1" w:styleId="-7">
    <w:name w:val="Пункт-7"/>
    <w:basedOn w:val="a"/>
    <w:rsid w:val="00E61DF3"/>
    <w:pPr>
      <w:numPr>
        <w:ilvl w:val="6"/>
        <w:numId w:val="1"/>
      </w:numPr>
    </w:pPr>
    <w:rPr>
      <w:szCs w:val="24"/>
    </w:rPr>
  </w:style>
  <w:style w:type="character" w:customStyle="1" w:styleId="a8">
    <w:name w:val="Таблица шапка Знак"/>
    <w:basedOn w:val="a0"/>
    <w:link w:val="a7"/>
    <w:rsid w:val="00E61DF3"/>
    <w:rPr>
      <w:rFonts w:ascii="Times New Roman" w:eastAsia="Times New Roman" w:hAnsi="Times New Roman" w:cs="Times New Roman"/>
      <w:sz w:val="18"/>
      <w:szCs w:val="18"/>
      <w:lang w:eastAsia="ru-RU"/>
    </w:rPr>
  </w:style>
  <w:style w:type="paragraph" w:customStyle="1" w:styleId="10">
    <w:name w:val="Заголовок1"/>
    <w:basedOn w:val="a"/>
    <w:autoRedefine/>
    <w:rsid w:val="00E61DF3"/>
    <w:pPr>
      <w:widowControl w:val="0"/>
      <w:numPr>
        <w:numId w:val="2"/>
      </w:numPr>
      <w:overflowPunct w:val="0"/>
      <w:autoSpaceDE w:val="0"/>
      <w:autoSpaceDN w:val="0"/>
      <w:adjustRightInd w:val="0"/>
      <w:spacing w:before="360" w:after="120" w:line="240" w:lineRule="auto"/>
      <w:jc w:val="center"/>
      <w:textAlignment w:val="baseline"/>
    </w:pPr>
    <w:rPr>
      <w:b/>
      <w:bCs/>
      <w:szCs w:val="20"/>
    </w:rPr>
  </w:style>
  <w:style w:type="paragraph" w:customStyle="1" w:styleId="111">
    <w:name w:val="Стиль Заголовок 1 + 11 пт"/>
    <w:basedOn w:val="1"/>
    <w:rsid w:val="00E61DF3"/>
    <w:pPr>
      <w:pageBreakBefore/>
      <w:numPr>
        <w:numId w:val="0"/>
      </w:numPr>
      <w:tabs>
        <w:tab w:val="num" w:pos="0"/>
      </w:tabs>
      <w:spacing w:before="480"/>
      <w:jc w:val="left"/>
    </w:pPr>
    <w:rPr>
      <w:rFonts w:cs="Times New Roman"/>
      <w:sz w:val="22"/>
      <w:szCs w:val="28"/>
    </w:rPr>
  </w:style>
  <w:style w:type="paragraph" w:customStyle="1" w:styleId="20">
    <w:name w:val="Стиль Заголовок 2"/>
    <w:aliases w:val="Заголовок 2 Знак + Arial 11 пт Перед:  12 пт П..."/>
    <w:basedOn w:val="2"/>
    <w:rsid w:val="00E61DF3"/>
    <w:pPr>
      <w:numPr>
        <w:numId w:val="2"/>
      </w:numPr>
      <w:spacing w:before="240" w:after="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0"/>
    <w:rsid w:val="00E61DF3"/>
    <w:pPr>
      <w:spacing w:after="120"/>
      <w:jc w:val="both"/>
    </w:pPr>
  </w:style>
  <w:style w:type="paragraph" w:customStyle="1" w:styleId="11112">
    <w:name w:val="Стиль Стиль Заголовок 1 + 11 пт + По ширине Перед:  12 пт"/>
    <w:basedOn w:val="111"/>
    <w:rsid w:val="00E61DF3"/>
    <w:pPr>
      <w:pageBreakBefore w:val="0"/>
      <w:spacing w:before="240"/>
      <w:jc w:val="both"/>
    </w:pPr>
    <w:rPr>
      <w:szCs w:val="20"/>
    </w:rPr>
  </w:style>
  <w:style w:type="paragraph" w:styleId="ab">
    <w:name w:val="header"/>
    <w:basedOn w:val="a"/>
    <w:link w:val="ac"/>
    <w:uiPriority w:val="99"/>
    <w:semiHidden/>
    <w:unhideWhenUsed/>
    <w:rsid w:val="00B768EC"/>
    <w:pPr>
      <w:tabs>
        <w:tab w:val="center" w:pos="4677"/>
        <w:tab w:val="right" w:pos="9355"/>
      </w:tabs>
      <w:spacing w:line="240" w:lineRule="auto"/>
    </w:pPr>
  </w:style>
  <w:style w:type="character" w:customStyle="1" w:styleId="ac">
    <w:name w:val="Верхний колонтитул Знак"/>
    <w:basedOn w:val="a0"/>
    <w:link w:val="ab"/>
    <w:uiPriority w:val="99"/>
    <w:semiHidden/>
    <w:rsid w:val="00B768EC"/>
    <w:rPr>
      <w:rFonts w:ascii="Times New Roman" w:eastAsia="Times New Roman" w:hAnsi="Times New Roman" w:cs="Times New Roman"/>
      <w:sz w:val="28"/>
      <w:szCs w:val="28"/>
      <w:lang w:eastAsia="ru-RU"/>
    </w:rPr>
  </w:style>
  <w:style w:type="paragraph" w:styleId="ad">
    <w:name w:val="footer"/>
    <w:basedOn w:val="a"/>
    <w:link w:val="ae"/>
    <w:uiPriority w:val="99"/>
    <w:unhideWhenUsed/>
    <w:rsid w:val="00B768EC"/>
    <w:pPr>
      <w:tabs>
        <w:tab w:val="center" w:pos="4677"/>
        <w:tab w:val="right" w:pos="9355"/>
      </w:tabs>
      <w:spacing w:line="240" w:lineRule="auto"/>
    </w:pPr>
  </w:style>
  <w:style w:type="character" w:customStyle="1" w:styleId="ae">
    <w:name w:val="Нижний колонтитул Знак"/>
    <w:basedOn w:val="a0"/>
    <w:link w:val="ad"/>
    <w:uiPriority w:val="99"/>
    <w:rsid w:val="00B768EC"/>
    <w:rPr>
      <w:rFonts w:ascii="Times New Roman" w:eastAsia="Times New Roman" w:hAnsi="Times New Roman" w:cs="Times New Roman"/>
      <w:sz w:val="28"/>
      <w:szCs w:val="28"/>
      <w:lang w:eastAsia="ru-RU"/>
    </w:rPr>
  </w:style>
  <w:style w:type="paragraph" w:styleId="af">
    <w:name w:val="Balloon Text"/>
    <w:basedOn w:val="a"/>
    <w:link w:val="af0"/>
    <w:uiPriority w:val="99"/>
    <w:semiHidden/>
    <w:unhideWhenUsed/>
    <w:rsid w:val="00F4000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40000"/>
    <w:rPr>
      <w:rFonts w:ascii="Tahoma" w:eastAsia="Times New Roman" w:hAnsi="Tahoma" w:cs="Tahoma"/>
      <w:sz w:val="16"/>
      <w:szCs w:val="16"/>
      <w:lang w:eastAsia="ru-RU"/>
    </w:rPr>
  </w:style>
  <w:style w:type="character" w:styleId="af1">
    <w:name w:val="footnote reference"/>
    <w:basedOn w:val="a0"/>
    <w:uiPriority w:val="99"/>
    <w:semiHidden/>
    <w:rsid w:val="004C38BC"/>
    <w:rPr>
      <w:rFonts w:cs="Times New Roman"/>
      <w:vertAlign w:val="superscript"/>
    </w:rPr>
  </w:style>
  <w:style w:type="paragraph" w:styleId="af2">
    <w:name w:val="footnote text"/>
    <w:basedOn w:val="a"/>
    <w:link w:val="af3"/>
    <w:uiPriority w:val="99"/>
    <w:semiHidden/>
    <w:rsid w:val="004C38BC"/>
    <w:pPr>
      <w:spacing w:line="240" w:lineRule="auto"/>
    </w:pPr>
    <w:rPr>
      <w:rFonts w:eastAsia="Calibri"/>
      <w:sz w:val="18"/>
      <w:szCs w:val="20"/>
    </w:rPr>
  </w:style>
  <w:style w:type="character" w:customStyle="1" w:styleId="af3">
    <w:name w:val="Текст сноски Знак"/>
    <w:basedOn w:val="a0"/>
    <w:link w:val="af2"/>
    <w:uiPriority w:val="99"/>
    <w:semiHidden/>
    <w:rsid w:val="004C38BC"/>
    <w:rPr>
      <w:rFonts w:ascii="Times New Roman" w:eastAsia="Calibri" w:hAnsi="Times New Roman" w:cs="Times New Roman"/>
      <w:sz w:val="18"/>
      <w:szCs w:val="20"/>
      <w:lang w:eastAsia="ru-RU"/>
    </w:rPr>
  </w:style>
  <w:style w:type="paragraph" w:styleId="af4">
    <w:name w:val="annotation text"/>
    <w:basedOn w:val="a"/>
    <w:link w:val="af5"/>
    <w:uiPriority w:val="99"/>
    <w:semiHidden/>
    <w:unhideWhenUsed/>
    <w:rsid w:val="004930F2"/>
    <w:pPr>
      <w:spacing w:line="240" w:lineRule="auto"/>
    </w:pPr>
    <w:rPr>
      <w:sz w:val="20"/>
      <w:szCs w:val="20"/>
    </w:rPr>
  </w:style>
  <w:style w:type="character" w:customStyle="1" w:styleId="af5">
    <w:name w:val="Текст примечания Знак"/>
    <w:basedOn w:val="a0"/>
    <w:link w:val="af4"/>
    <w:uiPriority w:val="99"/>
    <w:semiHidden/>
    <w:rsid w:val="004930F2"/>
    <w:rPr>
      <w:rFonts w:ascii="Times New Roman" w:eastAsia="Times New Roman" w:hAnsi="Times New Roman" w:cs="Times New Roman"/>
      <w:sz w:val="20"/>
      <w:szCs w:val="20"/>
      <w:lang w:eastAsia="ru-RU"/>
    </w:rPr>
  </w:style>
  <w:style w:type="paragraph" w:styleId="af6">
    <w:name w:val="List Paragraph"/>
    <w:basedOn w:val="a"/>
    <w:uiPriority w:val="34"/>
    <w:qFormat/>
    <w:rsid w:val="005A60E0"/>
    <w:pPr>
      <w:ind w:left="720"/>
      <w:contextualSpacing/>
    </w:pPr>
  </w:style>
  <w:style w:type="paragraph" w:styleId="af7">
    <w:name w:val="Normal (Web)"/>
    <w:basedOn w:val="a"/>
    <w:uiPriority w:val="99"/>
    <w:semiHidden/>
    <w:unhideWhenUsed/>
    <w:rsid w:val="000D72D6"/>
    <w:pPr>
      <w:spacing w:before="100" w:beforeAutospacing="1" w:after="100" w:afterAutospacing="1" w:line="240" w:lineRule="auto"/>
      <w:ind w:firstLine="0"/>
      <w:jc w:val="left"/>
    </w:pPr>
    <w:rPr>
      <w:rFonts w:eastAsiaTheme="minorHAnsi"/>
      <w:sz w:val="24"/>
      <w:szCs w:val="24"/>
    </w:rPr>
  </w:style>
  <w:style w:type="character" w:styleId="af8">
    <w:name w:val="Strong"/>
    <w:basedOn w:val="a0"/>
    <w:uiPriority w:val="22"/>
    <w:qFormat/>
    <w:rsid w:val="000D72D6"/>
    <w:rPr>
      <w:b/>
      <w:bCs/>
    </w:rPr>
  </w:style>
  <w:style w:type="table" w:styleId="af9">
    <w:name w:val="Table Grid"/>
    <w:basedOn w:val="a1"/>
    <w:uiPriority w:val="59"/>
    <w:rsid w:val="00CC6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824B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139817">
      <w:bodyDiv w:val="1"/>
      <w:marLeft w:val="0"/>
      <w:marRight w:val="0"/>
      <w:marTop w:val="0"/>
      <w:marBottom w:val="0"/>
      <w:divBdr>
        <w:top w:val="none" w:sz="0" w:space="0" w:color="auto"/>
        <w:left w:val="none" w:sz="0" w:space="0" w:color="auto"/>
        <w:bottom w:val="none" w:sz="0" w:space="0" w:color="auto"/>
        <w:right w:val="none" w:sz="0" w:space="0" w:color="auto"/>
      </w:divBdr>
    </w:div>
    <w:div w:id="1359236586">
      <w:bodyDiv w:val="1"/>
      <w:marLeft w:val="0"/>
      <w:marRight w:val="0"/>
      <w:marTop w:val="0"/>
      <w:marBottom w:val="0"/>
      <w:divBdr>
        <w:top w:val="none" w:sz="0" w:space="0" w:color="auto"/>
        <w:left w:val="none" w:sz="0" w:space="0" w:color="auto"/>
        <w:bottom w:val="none" w:sz="0" w:space="0" w:color="auto"/>
        <w:right w:val="none" w:sz="0" w:space="0" w:color="auto"/>
      </w:divBdr>
    </w:div>
    <w:div w:id="165001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p@saranskt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ti_tender@k-te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01DF0-1687-41F9-B498-9F1558ACB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21</Pages>
  <Words>5206</Words>
  <Characters>29678</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34815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Абдрашикова Н.П.</cp:lastModifiedBy>
  <cp:revision>96</cp:revision>
  <cp:lastPrinted>2010-12-21T12:55:00Z</cp:lastPrinted>
  <dcterms:created xsi:type="dcterms:W3CDTF">2022-08-09T06:34:00Z</dcterms:created>
  <dcterms:modified xsi:type="dcterms:W3CDTF">2024-08-23T11:18:00Z</dcterms:modified>
</cp:coreProperties>
</file>