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F95A" w14:textId="77777777" w:rsidR="00CF3F9B" w:rsidRPr="00EF5179" w:rsidRDefault="00CF3F9B" w:rsidP="00CF3F9B">
      <w:pPr>
        <w:pStyle w:val="23041"/>
        <w:suppressAutoHyphens/>
        <w:rPr>
          <w:rFonts w:ascii="Arial" w:hAnsi="Arial" w:cs="Arial"/>
        </w:rPr>
      </w:pPr>
      <w:r w:rsidRPr="00EF5179">
        <w:rPr>
          <w:rFonts w:ascii="Arial" w:hAnsi="Arial" w:cs="Arial"/>
        </w:rPr>
        <w:t>Техническое задание</w:t>
      </w:r>
    </w:p>
    <w:p w14:paraId="7C61F3BE" w14:textId="77777777" w:rsidR="00D15BB6" w:rsidRDefault="00CF3F9B" w:rsidP="00AC7C0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F5179">
        <w:rPr>
          <w:b/>
        </w:rPr>
        <w:t>на разработку</w:t>
      </w:r>
      <w:r w:rsidR="00F8044C" w:rsidRPr="00EF5179">
        <w:rPr>
          <w:b/>
        </w:rPr>
        <w:t xml:space="preserve"> проект</w:t>
      </w:r>
      <w:r w:rsidR="00965161" w:rsidRPr="00EF5179">
        <w:rPr>
          <w:b/>
        </w:rPr>
        <w:t>а</w:t>
      </w:r>
      <w:r w:rsidR="008F04F7" w:rsidRPr="00EF5179">
        <w:rPr>
          <w:b/>
        </w:rPr>
        <w:t xml:space="preserve"> перепланировки</w:t>
      </w:r>
      <w:r w:rsidR="00AC7C03" w:rsidRPr="00EF5179">
        <w:rPr>
          <w:b/>
        </w:rPr>
        <w:t xml:space="preserve"> </w:t>
      </w:r>
      <w:r w:rsidR="00D15BB6">
        <w:rPr>
          <w:b/>
        </w:rPr>
        <w:t>нежилых помещений</w:t>
      </w:r>
    </w:p>
    <w:p w14:paraId="3979D07B" w14:textId="32AB9AE4" w:rsidR="00CF3F9B" w:rsidRPr="00EF5179" w:rsidRDefault="00F8044C" w:rsidP="00AC7C0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F5179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239"/>
        <w:gridCol w:w="6600"/>
      </w:tblGrid>
      <w:tr w:rsidR="00400194" w:rsidRPr="00EF5179" w14:paraId="4F113EA9" w14:textId="77777777" w:rsidTr="00595577">
        <w:tc>
          <w:tcPr>
            <w:tcW w:w="493" w:type="dxa"/>
            <w:shd w:val="clear" w:color="auto" w:fill="auto"/>
          </w:tcPr>
          <w:p w14:paraId="113FCFE9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  <w:b/>
              </w:rPr>
            </w:pPr>
            <w:r w:rsidRPr="00EF5179">
              <w:rPr>
                <w:rFonts w:ascii="Arial" w:hAnsi="Arial"/>
                <w:b/>
              </w:rPr>
              <w:t>№</w:t>
            </w:r>
          </w:p>
          <w:p w14:paraId="5817CD39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  <w:b/>
              </w:rPr>
            </w:pPr>
            <w:proofErr w:type="spellStart"/>
            <w:r w:rsidRPr="00EF5179">
              <w:rPr>
                <w:rFonts w:ascii="Arial" w:hAnsi="Arial"/>
                <w:b/>
              </w:rPr>
              <w:t>пп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14:paraId="2428EAA9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  <w:b/>
              </w:rPr>
            </w:pPr>
            <w:r w:rsidRPr="00EF5179">
              <w:rPr>
                <w:rFonts w:ascii="Arial" w:hAnsi="Arial"/>
                <w:b/>
              </w:rPr>
              <w:t>Перечень основных данных и требований</w:t>
            </w:r>
          </w:p>
        </w:tc>
        <w:tc>
          <w:tcPr>
            <w:tcW w:w="6837" w:type="dxa"/>
            <w:shd w:val="clear" w:color="auto" w:fill="auto"/>
            <w:vAlign w:val="center"/>
          </w:tcPr>
          <w:p w14:paraId="50BF1EE6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  <w:b/>
              </w:rPr>
            </w:pPr>
            <w:r w:rsidRPr="00EF5179">
              <w:rPr>
                <w:rFonts w:ascii="Arial" w:hAnsi="Arial"/>
                <w:b/>
              </w:rPr>
              <w:t>Содержание основных данных и требований</w:t>
            </w:r>
          </w:p>
        </w:tc>
      </w:tr>
      <w:tr w:rsidR="00400194" w:rsidRPr="00EF5179" w14:paraId="34BDC5F3" w14:textId="77777777" w:rsidTr="00400194">
        <w:trPr>
          <w:trHeight w:val="1143"/>
        </w:trPr>
        <w:tc>
          <w:tcPr>
            <w:tcW w:w="493" w:type="dxa"/>
            <w:shd w:val="clear" w:color="auto" w:fill="auto"/>
          </w:tcPr>
          <w:p w14:paraId="639DC2D1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14:paraId="3647BB92" w14:textId="77777777" w:rsidR="00400194" w:rsidRPr="00EF5179" w:rsidRDefault="00400194" w:rsidP="00400194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 xml:space="preserve">Основание для разработки проекта </w:t>
            </w:r>
          </w:p>
        </w:tc>
        <w:tc>
          <w:tcPr>
            <w:tcW w:w="6837" w:type="dxa"/>
            <w:shd w:val="clear" w:color="auto" w:fill="auto"/>
          </w:tcPr>
          <w:p w14:paraId="78F39C3D" w14:textId="728D34A9" w:rsidR="00326F02" w:rsidRPr="00EF5179" w:rsidRDefault="001772A2" w:rsidP="00E01C8D">
            <w:pPr>
              <w:pStyle w:val="2304"/>
              <w:suppressAutoHyphens/>
              <w:spacing w:after="0"/>
              <w:rPr>
                <w:rFonts w:ascii="Arial" w:hAnsi="Arial"/>
              </w:rPr>
            </w:pPr>
            <w:r w:rsidRPr="00EF5179">
              <w:rPr>
                <w:rFonts w:ascii="Arial" w:eastAsia="Calibri" w:hAnsi="Arial"/>
              </w:rPr>
              <w:t xml:space="preserve">Размещение офисных помещений АО «К-Технологии» в здании БЦ «На </w:t>
            </w:r>
            <w:proofErr w:type="spellStart"/>
            <w:r w:rsidRPr="00EF5179">
              <w:rPr>
                <w:rFonts w:ascii="Arial" w:eastAsia="Calibri" w:hAnsi="Arial"/>
              </w:rPr>
              <w:t>Войковской</w:t>
            </w:r>
            <w:proofErr w:type="spellEnd"/>
            <w:r w:rsidRPr="00EF5179">
              <w:rPr>
                <w:rFonts w:ascii="Arial" w:eastAsia="Calibri" w:hAnsi="Arial"/>
              </w:rPr>
              <w:t xml:space="preserve">» по адресу: </w:t>
            </w:r>
            <w:r w:rsidRPr="00EF5179">
              <w:rPr>
                <w:rFonts w:ascii="Arial" w:hAnsi="Arial"/>
              </w:rPr>
              <w:t xml:space="preserve">г. Москва, </w:t>
            </w:r>
            <w:proofErr w:type="spellStart"/>
            <w:r w:rsidRPr="00EF5179">
              <w:rPr>
                <w:rFonts w:ascii="Arial" w:hAnsi="Arial"/>
              </w:rPr>
              <w:t>Старопетровский</w:t>
            </w:r>
            <w:proofErr w:type="spellEnd"/>
            <w:r w:rsidRPr="00EF5179">
              <w:rPr>
                <w:rFonts w:ascii="Arial" w:hAnsi="Arial"/>
              </w:rPr>
              <w:t xml:space="preserve"> проезд, дом 7А, строение 30</w:t>
            </w:r>
            <w:r w:rsidRPr="00EF5179">
              <w:rPr>
                <w:rFonts w:ascii="Arial" w:eastAsia="Calibri" w:hAnsi="Arial"/>
              </w:rPr>
              <w:t xml:space="preserve"> (второй этаж)</w:t>
            </w:r>
          </w:p>
        </w:tc>
      </w:tr>
      <w:tr w:rsidR="00400194" w:rsidRPr="00EF5179" w14:paraId="66F1A513" w14:textId="77777777" w:rsidTr="00400194">
        <w:trPr>
          <w:trHeight w:val="932"/>
        </w:trPr>
        <w:tc>
          <w:tcPr>
            <w:tcW w:w="493" w:type="dxa"/>
            <w:shd w:val="clear" w:color="auto" w:fill="auto"/>
          </w:tcPr>
          <w:p w14:paraId="6F5FC36E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14:paraId="47D95017" w14:textId="516C3E3F" w:rsidR="00400194" w:rsidRPr="00EF5179" w:rsidRDefault="00400194" w:rsidP="00595577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Заказчик</w:t>
            </w:r>
          </w:p>
        </w:tc>
        <w:tc>
          <w:tcPr>
            <w:tcW w:w="6837" w:type="dxa"/>
            <w:shd w:val="clear" w:color="auto" w:fill="auto"/>
          </w:tcPr>
          <w:p w14:paraId="76E26961" w14:textId="75CD44B8" w:rsidR="00400194" w:rsidRPr="00EF5179" w:rsidRDefault="001772A2" w:rsidP="00400194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АО «К-Технологии»</w:t>
            </w:r>
          </w:p>
        </w:tc>
      </w:tr>
      <w:tr w:rsidR="00400194" w:rsidRPr="00EF5179" w14:paraId="5182A73B" w14:textId="77777777" w:rsidTr="00400194">
        <w:tc>
          <w:tcPr>
            <w:tcW w:w="493" w:type="dxa"/>
            <w:shd w:val="clear" w:color="auto" w:fill="auto"/>
          </w:tcPr>
          <w:p w14:paraId="5F56A709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14:paraId="1A52FC02" w14:textId="409CEAA7" w:rsidR="00400194" w:rsidRPr="00EF5179" w:rsidRDefault="00595577" w:rsidP="00595577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 xml:space="preserve"> Подрядчик </w:t>
            </w:r>
          </w:p>
        </w:tc>
        <w:tc>
          <w:tcPr>
            <w:tcW w:w="6837" w:type="dxa"/>
            <w:shd w:val="clear" w:color="auto" w:fill="auto"/>
          </w:tcPr>
          <w:p w14:paraId="7C9A963D" w14:textId="7EC7356F" w:rsidR="00400194" w:rsidRPr="00EF5179" w:rsidRDefault="001772A2" w:rsidP="001772A2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По результатам конкурсных процедур</w:t>
            </w:r>
          </w:p>
        </w:tc>
      </w:tr>
      <w:tr w:rsidR="00400194" w:rsidRPr="00EF5179" w14:paraId="1C44F69C" w14:textId="77777777" w:rsidTr="00681ADC">
        <w:trPr>
          <w:trHeight w:val="794"/>
        </w:trPr>
        <w:tc>
          <w:tcPr>
            <w:tcW w:w="493" w:type="dxa"/>
            <w:shd w:val="clear" w:color="auto" w:fill="auto"/>
          </w:tcPr>
          <w:p w14:paraId="1C56730E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14:paraId="3B8893C9" w14:textId="77777777" w:rsidR="00400194" w:rsidRPr="00EF5179" w:rsidRDefault="00400194" w:rsidP="00400194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Финансирование</w:t>
            </w:r>
          </w:p>
        </w:tc>
        <w:tc>
          <w:tcPr>
            <w:tcW w:w="6837" w:type="dxa"/>
            <w:shd w:val="clear" w:color="auto" w:fill="auto"/>
          </w:tcPr>
          <w:p w14:paraId="019A6C9A" w14:textId="1FC276AB" w:rsidR="00400194" w:rsidRPr="00EF5179" w:rsidRDefault="00974654" w:rsidP="001772A2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собственны</w:t>
            </w:r>
            <w:r w:rsidR="001772A2" w:rsidRPr="00EF5179">
              <w:rPr>
                <w:rFonts w:ascii="Arial" w:hAnsi="Arial"/>
              </w:rPr>
              <w:t>е средства</w:t>
            </w:r>
          </w:p>
        </w:tc>
      </w:tr>
      <w:tr w:rsidR="00400194" w:rsidRPr="00EF5179" w14:paraId="6E553019" w14:textId="77777777" w:rsidTr="00400194">
        <w:tc>
          <w:tcPr>
            <w:tcW w:w="493" w:type="dxa"/>
            <w:shd w:val="clear" w:color="auto" w:fill="auto"/>
          </w:tcPr>
          <w:p w14:paraId="1CB58E06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5</w:t>
            </w:r>
          </w:p>
        </w:tc>
        <w:tc>
          <w:tcPr>
            <w:tcW w:w="2015" w:type="dxa"/>
            <w:shd w:val="clear" w:color="auto" w:fill="auto"/>
          </w:tcPr>
          <w:p w14:paraId="7C1648DE" w14:textId="77777777" w:rsidR="00400194" w:rsidRPr="00EF5179" w:rsidRDefault="00400194" w:rsidP="00400194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Адрес объекта</w:t>
            </w:r>
          </w:p>
        </w:tc>
        <w:tc>
          <w:tcPr>
            <w:tcW w:w="6837" w:type="dxa"/>
            <w:shd w:val="clear" w:color="auto" w:fill="auto"/>
          </w:tcPr>
          <w:p w14:paraId="7DF6562E" w14:textId="3BE9092A" w:rsidR="00400194" w:rsidRPr="00EF5179" w:rsidRDefault="001772A2" w:rsidP="00400194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 xml:space="preserve">г. Москва, </w:t>
            </w:r>
            <w:proofErr w:type="spellStart"/>
            <w:r w:rsidRPr="00EF5179">
              <w:rPr>
                <w:rFonts w:ascii="Arial" w:hAnsi="Arial"/>
              </w:rPr>
              <w:t>Старопетровский</w:t>
            </w:r>
            <w:proofErr w:type="spellEnd"/>
            <w:r w:rsidRPr="00EF5179">
              <w:rPr>
                <w:rFonts w:ascii="Arial" w:hAnsi="Arial"/>
              </w:rPr>
              <w:t xml:space="preserve"> проезд, дом 7А, строение 30</w:t>
            </w:r>
          </w:p>
        </w:tc>
      </w:tr>
      <w:tr w:rsidR="00400194" w:rsidRPr="00EF5179" w14:paraId="2761A66E" w14:textId="77777777" w:rsidTr="00400194">
        <w:tc>
          <w:tcPr>
            <w:tcW w:w="493" w:type="dxa"/>
            <w:shd w:val="clear" w:color="auto" w:fill="auto"/>
          </w:tcPr>
          <w:p w14:paraId="552325FE" w14:textId="77777777" w:rsidR="00400194" w:rsidRPr="00EF5179" w:rsidRDefault="00400194" w:rsidP="00400194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6</w:t>
            </w:r>
          </w:p>
        </w:tc>
        <w:tc>
          <w:tcPr>
            <w:tcW w:w="2015" w:type="dxa"/>
            <w:shd w:val="clear" w:color="auto" w:fill="auto"/>
          </w:tcPr>
          <w:p w14:paraId="4075654E" w14:textId="77777777" w:rsidR="00400194" w:rsidRPr="00EF5179" w:rsidRDefault="00400194" w:rsidP="00400194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Характеристика объекта</w:t>
            </w:r>
          </w:p>
        </w:tc>
        <w:tc>
          <w:tcPr>
            <w:tcW w:w="6837" w:type="dxa"/>
            <w:shd w:val="clear" w:color="auto" w:fill="auto"/>
          </w:tcPr>
          <w:p w14:paraId="72BC279E" w14:textId="24A57456" w:rsidR="00400194" w:rsidRPr="00EF5179" w:rsidRDefault="00400194" w:rsidP="00400194">
            <w:pPr>
              <w:pStyle w:val="2304"/>
              <w:suppressAutoHyphens/>
              <w:spacing w:after="120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Год постройки:</w:t>
            </w:r>
            <w:r w:rsidR="001772A2" w:rsidRPr="00EF5179">
              <w:rPr>
                <w:rFonts w:ascii="Arial" w:hAnsi="Arial"/>
              </w:rPr>
              <w:t xml:space="preserve"> 2020</w:t>
            </w:r>
          </w:p>
          <w:p w14:paraId="3748C0C6" w14:textId="2B6131B7" w:rsidR="00400194" w:rsidRPr="00EF5179" w:rsidRDefault="00400194" w:rsidP="00400194">
            <w:pPr>
              <w:pStyle w:val="2304"/>
              <w:suppressAutoHyphens/>
              <w:spacing w:after="120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Этажность:</w:t>
            </w:r>
            <w:r w:rsidR="001772A2" w:rsidRPr="00EF5179">
              <w:rPr>
                <w:rFonts w:ascii="Arial" w:hAnsi="Arial"/>
              </w:rPr>
              <w:t>3 + цокольный этаж</w:t>
            </w:r>
          </w:p>
          <w:p w14:paraId="473DFD7C" w14:textId="2CCD9531" w:rsidR="002449AD" w:rsidRPr="00EF5179" w:rsidRDefault="00400194" w:rsidP="00400194">
            <w:pPr>
              <w:pStyle w:val="2304"/>
              <w:suppressAutoHyphens/>
              <w:spacing w:after="120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Тип здания:</w:t>
            </w:r>
            <w:r w:rsidR="001772A2" w:rsidRPr="00EF5179">
              <w:rPr>
                <w:rFonts w:ascii="Arial" w:hAnsi="Arial"/>
              </w:rPr>
              <w:t xml:space="preserve"> административное</w:t>
            </w:r>
          </w:p>
          <w:p w14:paraId="0C2FDB42" w14:textId="145297D9" w:rsidR="00595577" w:rsidRPr="00EF5179" w:rsidRDefault="00595577" w:rsidP="00595577">
            <w:pPr>
              <w:pStyle w:val="2304"/>
              <w:suppressAutoHyphens/>
              <w:spacing w:after="0" w:line="240" w:lineRule="auto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Помещени</w:t>
            </w:r>
            <w:r w:rsidR="001772A2" w:rsidRPr="00EF5179">
              <w:rPr>
                <w:rFonts w:ascii="Arial" w:hAnsi="Arial"/>
              </w:rPr>
              <w:t>я</w:t>
            </w:r>
            <w:r w:rsidRPr="00EF5179">
              <w:rPr>
                <w:rFonts w:ascii="Arial" w:hAnsi="Arial"/>
              </w:rPr>
              <w:t xml:space="preserve"> площадью </w:t>
            </w:r>
            <w:r w:rsidR="001772A2" w:rsidRPr="00EF5179">
              <w:rPr>
                <w:rFonts w:ascii="Arial" w:hAnsi="Arial"/>
              </w:rPr>
              <w:t>251</w:t>
            </w:r>
            <w:r w:rsidRPr="00EF5179">
              <w:rPr>
                <w:rFonts w:ascii="Arial" w:hAnsi="Arial"/>
              </w:rPr>
              <w:t xml:space="preserve"> кв. м.</w:t>
            </w:r>
          </w:p>
          <w:p w14:paraId="7D1846D0" w14:textId="7D29CA2C" w:rsidR="00595577" w:rsidRPr="00EF5179" w:rsidRDefault="00595577" w:rsidP="00400194">
            <w:pPr>
              <w:pStyle w:val="2304"/>
              <w:suppressAutoHyphens/>
              <w:spacing w:after="120"/>
              <w:rPr>
                <w:rFonts w:ascii="Arial" w:hAnsi="Arial"/>
              </w:rPr>
            </w:pPr>
          </w:p>
        </w:tc>
      </w:tr>
      <w:tr w:rsidR="005757E0" w:rsidRPr="00EF5179" w14:paraId="06BE6E7E" w14:textId="77777777" w:rsidTr="00400194">
        <w:tc>
          <w:tcPr>
            <w:tcW w:w="493" w:type="dxa"/>
            <w:shd w:val="clear" w:color="auto" w:fill="auto"/>
          </w:tcPr>
          <w:p w14:paraId="683A9004" w14:textId="77777777" w:rsidR="005757E0" w:rsidRPr="00EF5179" w:rsidRDefault="005757E0" w:rsidP="005757E0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7</w:t>
            </w:r>
          </w:p>
        </w:tc>
        <w:tc>
          <w:tcPr>
            <w:tcW w:w="2015" w:type="dxa"/>
            <w:shd w:val="clear" w:color="auto" w:fill="auto"/>
          </w:tcPr>
          <w:p w14:paraId="29B3E34A" w14:textId="5EE2D47E" w:rsidR="005757E0" w:rsidRPr="00EF5179" w:rsidRDefault="005757E0" w:rsidP="00595577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Перечень исходных данных, предоставляемых  Заказчиком</w:t>
            </w:r>
          </w:p>
        </w:tc>
        <w:tc>
          <w:tcPr>
            <w:tcW w:w="6837" w:type="dxa"/>
            <w:shd w:val="clear" w:color="auto" w:fill="auto"/>
          </w:tcPr>
          <w:p w14:paraId="75234EB1" w14:textId="2B6E062F" w:rsidR="006F378F" w:rsidRPr="00EF5179" w:rsidRDefault="001772A2" w:rsidP="006F378F">
            <w:pPr>
              <w:pStyle w:val="2304"/>
              <w:numPr>
                <w:ilvl w:val="0"/>
                <w:numId w:val="9"/>
              </w:numPr>
              <w:suppressAutoHyphens/>
              <w:spacing w:after="0" w:line="240" w:lineRule="auto"/>
              <w:ind w:left="495" w:hanging="284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Требования к проектированию</w:t>
            </w:r>
          </w:p>
          <w:p w14:paraId="125D6AA6" w14:textId="6430041F" w:rsidR="00123B5A" w:rsidRPr="00EF5179" w:rsidRDefault="00EF5179" w:rsidP="0002263A">
            <w:pPr>
              <w:pStyle w:val="2304"/>
              <w:numPr>
                <w:ilvl w:val="0"/>
                <w:numId w:val="9"/>
              </w:numPr>
              <w:suppressAutoHyphens/>
              <w:spacing w:after="0" w:line="240" w:lineRule="auto"/>
              <w:ind w:left="495" w:hanging="284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Ориентировочная планировка</w:t>
            </w:r>
          </w:p>
          <w:p w14:paraId="24D1267E" w14:textId="45B9DE08" w:rsidR="00123B5A" w:rsidRPr="00EF5179" w:rsidRDefault="00123B5A" w:rsidP="00EF5179">
            <w:pPr>
              <w:pStyle w:val="2304"/>
              <w:suppressAutoHyphens/>
              <w:spacing w:after="0" w:line="240" w:lineRule="auto"/>
              <w:ind w:left="495"/>
              <w:rPr>
                <w:rFonts w:ascii="Arial" w:hAnsi="Arial"/>
              </w:rPr>
            </w:pPr>
          </w:p>
        </w:tc>
      </w:tr>
      <w:tr w:rsidR="005757E0" w:rsidRPr="00EF5179" w14:paraId="71A4CE02" w14:textId="77777777" w:rsidTr="00400194">
        <w:tc>
          <w:tcPr>
            <w:tcW w:w="493" w:type="dxa"/>
            <w:shd w:val="clear" w:color="auto" w:fill="auto"/>
          </w:tcPr>
          <w:p w14:paraId="52A18C86" w14:textId="77777777" w:rsidR="005757E0" w:rsidRPr="00EF5179" w:rsidRDefault="005757E0" w:rsidP="005757E0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8</w:t>
            </w:r>
          </w:p>
        </w:tc>
        <w:tc>
          <w:tcPr>
            <w:tcW w:w="2015" w:type="dxa"/>
            <w:shd w:val="clear" w:color="auto" w:fill="auto"/>
          </w:tcPr>
          <w:p w14:paraId="1A98C5BA" w14:textId="77777777" w:rsidR="005757E0" w:rsidRPr="00EF5179" w:rsidRDefault="005757E0" w:rsidP="005757E0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Нормативные документы, СП, СНиПы, ГОСТы</w:t>
            </w:r>
          </w:p>
        </w:tc>
        <w:tc>
          <w:tcPr>
            <w:tcW w:w="6837" w:type="dxa"/>
            <w:shd w:val="clear" w:color="auto" w:fill="auto"/>
          </w:tcPr>
          <w:p w14:paraId="71E62A43" w14:textId="3B37C55F" w:rsidR="001D1385" w:rsidRPr="00EF5179" w:rsidRDefault="001D1385" w:rsidP="001D1385">
            <w:pPr>
              <w:pStyle w:val="2304"/>
              <w:numPr>
                <w:ilvl w:val="0"/>
                <w:numId w:val="2"/>
              </w:numPr>
              <w:suppressAutoHyphens/>
              <w:spacing w:after="0" w:line="240" w:lineRule="auto"/>
              <w:ind w:left="503" w:hanging="284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 xml:space="preserve">Постановление Правительства Москвы от 25.10.2011 № 508-ПП «Об организации переустройства и (или) перепланировки помещений в многоквартирных домах» </w:t>
            </w:r>
          </w:p>
          <w:p w14:paraId="25F0474D" w14:textId="1D6D7085" w:rsidR="005757E0" w:rsidRPr="00EF5179" w:rsidRDefault="005757E0" w:rsidP="001D1385">
            <w:pPr>
              <w:pStyle w:val="2304"/>
              <w:numPr>
                <w:ilvl w:val="0"/>
                <w:numId w:val="2"/>
              </w:numPr>
              <w:suppressAutoHyphens/>
              <w:spacing w:after="0" w:line="240" w:lineRule="auto"/>
              <w:ind w:left="503" w:hanging="284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ГОСТ 27751-2014 «Надежность строительных конструкций и оснований. Основные положения»</w:t>
            </w:r>
          </w:p>
          <w:p w14:paraId="0DEC0B4D" w14:textId="0A825A1D" w:rsidR="005757E0" w:rsidRPr="00EF5179" w:rsidRDefault="005757E0" w:rsidP="005757E0">
            <w:pPr>
              <w:pStyle w:val="2304"/>
              <w:numPr>
                <w:ilvl w:val="0"/>
                <w:numId w:val="2"/>
              </w:numPr>
              <w:suppressAutoHyphens/>
              <w:spacing w:after="0" w:line="240" w:lineRule="auto"/>
              <w:ind w:left="458" w:hanging="283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ГОСТ 31937-2011 «Здания и сооружения. Правила обследования и мониторинга технического состояния»</w:t>
            </w:r>
          </w:p>
          <w:p w14:paraId="337A3089" w14:textId="77777777" w:rsidR="005757E0" w:rsidRPr="00EF5179" w:rsidRDefault="005757E0" w:rsidP="005757E0">
            <w:pPr>
              <w:pStyle w:val="2304"/>
              <w:numPr>
                <w:ilvl w:val="0"/>
                <w:numId w:val="2"/>
              </w:numPr>
              <w:suppressAutoHyphens/>
              <w:spacing w:after="0" w:line="240" w:lineRule="auto"/>
              <w:ind w:left="458" w:hanging="283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Градостроительный кодекс Российской Федерации.</w:t>
            </w:r>
          </w:p>
        </w:tc>
      </w:tr>
      <w:tr w:rsidR="005757E0" w:rsidRPr="00EF5179" w14:paraId="781DA520" w14:textId="77777777" w:rsidTr="00400194">
        <w:tc>
          <w:tcPr>
            <w:tcW w:w="493" w:type="dxa"/>
            <w:shd w:val="clear" w:color="auto" w:fill="auto"/>
          </w:tcPr>
          <w:p w14:paraId="5A80258D" w14:textId="77777777" w:rsidR="005757E0" w:rsidRPr="00EF5179" w:rsidRDefault="005757E0" w:rsidP="005757E0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9</w:t>
            </w:r>
          </w:p>
        </w:tc>
        <w:tc>
          <w:tcPr>
            <w:tcW w:w="2015" w:type="dxa"/>
            <w:shd w:val="clear" w:color="auto" w:fill="auto"/>
          </w:tcPr>
          <w:p w14:paraId="012D71C3" w14:textId="77777777" w:rsidR="005757E0" w:rsidRPr="00EF5179" w:rsidRDefault="005757E0" w:rsidP="005757E0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Основные задачи</w:t>
            </w:r>
          </w:p>
        </w:tc>
        <w:tc>
          <w:tcPr>
            <w:tcW w:w="6837" w:type="dxa"/>
            <w:shd w:val="clear" w:color="auto" w:fill="auto"/>
          </w:tcPr>
          <w:p w14:paraId="4771E9A8" w14:textId="178361D8" w:rsidR="005757E0" w:rsidRPr="00EF5179" w:rsidRDefault="005757E0" w:rsidP="00EF5179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 xml:space="preserve">Подрядчик обязуется по заданию Заказчика выполнить работы по </w:t>
            </w:r>
            <w:r w:rsidR="001D1385" w:rsidRPr="00EF5179">
              <w:rPr>
                <w:rFonts w:ascii="Arial" w:hAnsi="Arial"/>
              </w:rPr>
              <w:t>разработке проекта перепланировки нежилого помещения</w:t>
            </w:r>
            <w:r w:rsidR="00EF5179" w:rsidRPr="00EF5179">
              <w:rPr>
                <w:rFonts w:ascii="Arial" w:hAnsi="Arial"/>
              </w:rPr>
              <w:t xml:space="preserve"> и строительно-монтажные работы.</w:t>
            </w:r>
          </w:p>
        </w:tc>
      </w:tr>
      <w:tr w:rsidR="005757E0" w:rsidRPr="00EF5179" w14:paraId="69C39955" w14:textId="77777777" w:rsidTr="00F8044C">
        <w:trPr>
          <w:trHeight w:val="841"/>
        </w:trPr>
        <w:tc>
          <w:tcPr>
            <w:tcW w:w="493" w:type="dxa"/>
            <w:shd w:val="clear" w:color="auto" w:fill="auto"/>
          </w:tcPr>
          <w:p w14:paraId="2454B2CA" w14:textId="77777777" w:rsidR="005757E0" w:rsidRPr="00EF5179" w:rsidRDefault="005757E0" w:rsidP="005757E0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2015" w:type="dxa"/>
            <w:shd w:val="clear" w:color="auto" w:fill="auto"/>
          </w:tcPr>
          <w:p w14:paraId="605BB417" w14:textId="77777777" w:rsidR="005757E0" w:rsidRPr="00EF5179" w:rsidRDefault="005757E0" w:rsidP="005757E0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Состав работ (ПД)</w:t>
            </w:r>
          </w:p>
        </w:tc>
        <w:tc>
          <w:tcPr>
            <w:tcW w:w="6837" w:type="dxa"/>
            <w:shd w:val="clear" w:color="auto" w:fill="auto"/>
          </w:tcPr>
          <w:p w14:paraId="3918C5D9" w14:textId="77777777" w:rsidR="005757E0" w:rsidRPr="00EF5179" w:rsidRDefault="005757E0" w:rsidP="00F766ED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 xml:space="preserve">Разработка </w:t>
            </w:r>
            <w:r w:rsidR="0077632C" w:rsidRPr="00EF5179">
              <w:rPr>
                <w:rFonts w:ascii="Arial" w:hAnsi="Arial"/>
              </w:rPr>
              <w:t>Проекта</w:t>
            </w:r>
            <w:r w:rsidRPr="00EF5179">
              <w:rPr>
                <w:rFonts w:ascii="Arial" w:hAnsi="Arial"/>
              </w:rPr>
              <w:t xml:space="preserve"> в составе:</w:t>
            </w:r>
          </w:p>
          <w:p w14:paraId="066AFA77" w14:textId="77777777" w:rsidR="005757E0" w:rsidRPr="00EF5179" w:rsidRDefault="005757E0" w:rsidP="002449AD">
            <w:pPr>
              <w:pStyle w:val="2304"/>
              <w:numPr>
                <w:ilvl w:val="0"/>
                <w:numId w:val="10"/>
              </w:numPr>
              <w:suppressAutoHyphens/>
              <w:spacing w:after="0" w:line="240" w:lineRule="auto"/>
              <w:ind w:left="361" w:hanging="283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Пояснительная записка.</w:t>
            </w:r>
          </w:p>
          <w:p w14:paraId="07AC472E" w14:textId="2F01174F" w:rsidR="002449AD" w:rsidRPr="00EF5179" w:rsidRDefault="002449AD" w:rsidP="002449AD">
            <w:pPr>
              <w:pStyle w:val="2304"/>
              <w:numPr>
                <w:ilvl w:val="0"/>
                <w:numId w:val="10"/>
              </w:numPr>
              <w:suppressAutoHyphens/>
              <w:spacing w:after="0" w:line="240" w:lineRule="auto"/>
              <w:ind w:left="361" w:hanging="283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План помещения с указанием исходной конфигурации помещения до перепланировки с экспликацией</w:t>
            </w:r>
            <w:r w:rsidR="00097B91" w:rsidRPr="00EF5179">
              <w:rPr>
                <w:rFonts w:ascii="Arial" w:hAnsi="Arial"/>
              </w:rPr>
              <w:t>.</w:t>
            </w:r>
          </w:p>
          <w:p w14:paraId="77336728" w14:textId="77777777" w:rsidR="005757E0" w:rsidRPr="00EF5179" w:rsidRDefault="002449AD" w:rsidP="002449AD">
            <w:pPr>
              <w:pStyle w:val="2304"/>
              <w:numPr>
                <w:ilvl w:val="0"/>
                <w:numId w:val="10"/>
              </w:numPr>
              <w:suppressAutoHyphens/>
              <w:spacing w:after="0" w:line="240" w:lineRule="auto"/>
              <w:ind w:left="361" w:hanging="283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План помещения со схематичным отображением монтажно-демонтажных работ в масштабе</w:t>
            </w:r>
            <w:r w:rsidR="005757E0" w:rsidRPr="00EF5179">
              <w:rPr>
                <w:rFonts w:ascii="Arial" w:hAnsi="Arial"/>
              </w:rPr>
              <w:t xml:space="preserve">. </w:t>
            </w:r>
          </w:p>
          <w:p w14:paraId="7F0B2627" w14:textId="55F5C833" w:rsidR="005757E0" w:rsidRPr="00EF5179" w:rsidRDefault="002449AD" w:rsidP="00EF5179">
            <w:pPr>
              <w:pStyle w:val="2304"/>
              <w:numPr>
                <w:ilvl w:val="0"/>
                <w:numId w:val="10"/>
              </w:numPr>
              <w:suppressAutoHyphens/>
              <w:spacing w:after="0" w:line="240" w:lineRule="auto"/>
              <w:ind w:left="361" w:hanging="283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План помещения после перепланировки с экспликацией</w:t>
            </w:r>
            <w:r w:rsidR="00097B91" w:rsidRPr="00EF5179">
              <w:rPr>
                <w:rFonts w:ascii="Arial" w:hAnsi="Arial"/>
              </w:rPr>
              <w:t>.</w:t>
            </w:r>
          </w:p>
        </w:tc>
      </w:tr>
      <w:tr w:rsidR="005757E0" w:rsidRPr="00EF5179" w14:paraId="7A5C1C99" w14:textId="77777777" w:rsidTr="00400194">
        <w:trPr>
          <w:trHeight w:val="964"/>
        </w:trPr>
        <w:tc>
          <w:tcPr>
            <w:tcW w:w="493" w:type="dxa"/>
            <w:shd w:val="clear" w:color="auto" w:fill="auto"/>
          </w:tcPr>
          <w:p w14:paraId="0FDE32C4" w14:textId="77777777" w:rsidR="005757E0" w:rsidRPr="00EF5179" w:rsidRDefault="005757E0" w:rsidP="005757E0">
            <w:pPr>
              <w:pStyle w:val="2304"/>
              <w:suppressAutoHyphens/>
              <w:jc w:val="center"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12</w:t>
            </w:r>
          </w:p>
        </w:tc>
        <w:tc>
          <w:tcPr>
            <w:tcW w:w="2015" w:type="dxa"/>
            <w:shd w:val="clear" w:color="auto" w:fill="auto"/>
          </w:tcPr>
          <w:p w14:paraId="5A4E375C" w14:textId="77777777" w:rsidR="005757E0" w:rsidRPr="00EF5179" w:rsidRDefault="005757E0" w:rsidP="005757E0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>Комплектность передаваемых Заказчику материалов</w:t>
            </w:r>
          </w:p>
        </w:tc>
        <w:tc>
          <w:tcPr>
            <w:tcW w:w="6837" w:type="dxa"/>
            <w:shd w:val="clear" w:color="auto" w:fill="auto"/>
          </w:tcPr>
          <w:p w14:paraId="05AE9A12" w14:textId="510E2E28" w:rsidR="005757E0" w:rsidRPr="00EF5179" w:rsidRDefault="0077632C" w:rsidP="005757E0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 xml:space="preserve"> </w:t>
            </w:r>
            <w:r w:rsidR="005757E0" w:rsidRPr="00EF5179">
              <w:rPr>
                <w:rFonts w:ascii="Arial" w:hAnsi="Arial"/>
              </w:rPr>
              <w:t>«</w:t>
            </w:r>
            <w:r w:rsidR="00B55E75" w:rsidRPr="00EF5179">
              <w:rPr>
                <w:rFonts w:ascii="Arial" w:hAnsi="Arial"/>
              </w:rPr>
              <w:t xml:space="preserve">Проект перепланировки жилого/нежилого помещения (здания), для </w:t>
            </w:r>
            <w:r w:rsidR="005757E0" w:rsidRPr="00EF5179">
              <w:rPr>
                <w:rFonts w:ascii="Arial" w:hAnsi="Arial"/>
              </w:rPr>
              <w:t>объекта</w:t>
            </w:r>
            <w:r w:rsidR="00B55E75" w:rsidRPr="00EF5179">
              <w:rPr>
                <w:rFonts w:ascii="Arial" w:hAnsi="Arial"/>
              </w:rPr>
              <w:t>: «_»</w:t>
            </w:r>
          </w:p>
          <w:p w14:paraId="16594942" w14:textId="77777777" w:rsidR="005757E0" w:rsidRPr="00EF5179" w:rsidRDefault="005757E0" w:rsidP="005757E0">
            <w:pPr>
              <w:pStyle w:val="2304"/>
              <w:suppressAutoHyphens/>
              <w:rPr>
                <w:rFonts w:ascii="Arial" w:hAnsi="Arial"/>
              </w:rPr>
            </w:pPr>
            <w:r w:rsidRPr="00EF5179">
              <w:rPr>
                <w:rFonts w:ascii="Arial" w:hAnsi="Arial"/>
              </w:rPr>
              <w:t xml:space="preserve">В электронном виде </w:t>
            </w:r>
            <w:r w:rsidR="00F766ED" w:rsidRPr="00EF5179">
              <w:rPr>
                <w:rFonts w:ascii="Arial" w:hAnsi="Arial"/>
              </w:rPr>
              <w:t>(</w:t>
            </w:r>
            <w:r w:rsidR="00F766ED" w:rsidRPr="00EF5179">
              <w:rPr>
                <w:rFonts w:ascii="Arial" w:hAnsi="Arial"/>
                <w:lang w:val="en-US"/>
              </w:rPr>
              <w:t>PDF</w:t>
            </w:r>
            <w:r w:rsidR="00F766ED" w:rsidRPr="00EF5179">
              <w:rPr>
                <w:rFonts w:ascii="Arial" w:hAnsi="Arial"/>
              </w:rPr>
              <w:t>).</w:t>
            </w:r>
          </w:p>
        </w:tc>
      </w:tr>
    </w:tbl>
    <w:p w14:paraId="3AC21F8E" w14:textId="77777777" w:rsidR="00CF3F9B" w:rsidRPr="00EF5179" w:rsidRDefault="00CF3F9B" w:rsidP="00CF3F9B">
      <w:pPr>
        <w:pStyle w:val="a4"/>
        <w:suppressAutoHyphens/>
        <w:ind w:firstLine="0"/>
        <w:rPr>
          <w:rFonts w:ascii="Arial" w:hAnsi="Arial" w:cs="Arial"/>
          <w:color w:val="FF0000"/>
          <w:lang w:val="ru-RU"/>
        </w:rPr>
      </w:pPr>
    </w:p>
    <w:p w14:paraId="3780ED07" w14:textId="77777777" w:rsidR="00E52662" w:rsidRPr="00EF5179" w:rsidRDefault="00E52662" w:rsidP="00B1748C"/>
    <w:p w14:paraId="6811E7A1" w14:textId="77777777" w:rsidR="00D6563D" w:rsidRPr="00EF5179" w:rsidRDefault="00D6563D" w:rsidP="00B1748C"/>
    <w:p w14:paraId="11EFED46" w14:textId="77777777" w:rsidR="00D6563D" w:rsidRPr="00EF5179" w:rsidRDefault="00D6563D" w:rsidP="00B1748C"/>
    <w:p w14:paraId="3C6E4B7B" w14:textId="77777777" w:rsidR="00D6563D" w:rsidRPr="00EF5179" w:rsidRDefault="00D6563D" w:rsidP="00B1748C"/>
    <w:p w14:paraId="6E52783C" w14:textId="4FFE9B99" w:rsidR="0018396E" w:rsidRDefault="003F7E8C" w:rsidP="00B1748C">
      <w:r>
        <w:t>Составил:</w:t>
      </w:r>
    </w:p>
    <w:p w14:paraId="75A42B19" w14:textId="66BE2B18" w:rsidR="003F7E8C" w:rsidRDefault="003F7E8C" w:rsidP="00B1748C">
      <w:r>
        <w:t>Руководитель направления по проектам</w:t>
      </w:r>
      <w:r>
        <w:tab/>
      </w:r>
      <w:r w:rsidR="00A13AD0">
        <w:t xml:space="preserve">______________ </w:t>
      </w:r>
      <w:r>
        <w:t>Стадников А.Н.</w:t>
      </w:r>
    </w:p>
    <w:p w14:paraId="5CAC75B3" w14:textId="5F2C4A56" w:rsidR="003F7E8C" w:rsidRDefault="003F7E8C" w:rsidP="00B1748C"/>
    <w:p w14:paraId="412CBE2D" w14:textId="55EF7D51" w:rsidR="003F7E8C" w:rsidRDefault="003F7E8C" w:rsidP="00B1748C">
      <w:r>
        <w:t>Согласовано;</w:t>
      </w:r>
    </w:p>
    <w:p w14:paraId="5FA7813D" w14:textId="660DE8C1" w:rsidR="003F7E8C" w:rsidRPr="00EF5179" w:rsidRDefault="003F7E8C" w:rsidP="00B1748C">
      <w:r>
        <w:t>Начальник АХО</w:t>
      </w:r>
      <w:r>
        <w:tab/>
      </w:r>
      <w:r>
        <w:tab/>
      </w:r>
      <w:r>
        <w:tab/>
      </w:r>
      <w:r>
        <w:tab/>
      </w:r>
      <w:r>
        <w:tab/>
      </w:r>
      <w:r w:rsidR="00A13AD0">
        <w:t xml:space="preserve">_______________ </w:t>
      </w:r>
      <w:proofErr w:type="spellStart"/>
      <w:r>
        <w:t>Фёдотова</w:t>
      </w:r>
      <w:proofErr w:type="spellEnd"/>
      <w:r>
        <w:t xml:space="preserve"> Л.А.</w:t>
      </w:r>
    </w:p>
    <w:p w14:paraId="6CDB8BBB" w14:textId="77777777" w:rsidR="0018396E" w:rsidRPr="00EF5179" w:rsidRDefault="0018396E" w:rsidP="00B1748C"/>
    <w:p w14:paraId="3D8C818A" w14:textId="77777777" w:rsidR="006F378F" w:rsidRPr="00EF5179" w:rsidRDefault="006F378F" w:rsidP="00B1748C">
      <w:bookmarkStart w:id="0" w:name="_GoBack"/>
      <w:bookmarkEnd w:id="0"/>
    </w:p>
    <w:sectPr w:rsidR="006F378F" w:rsidRPr="00EF5179" w:rsidSect="00D656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ST 2.304">
    <w:altName w:val="Bahnschrift Light"/>
    <w:charset w:val="CC"/>
    <w:family w:val="swiss"/>
    <w:pitch w:val="variable"/>
    <w:sig w:usb0="80000227" w:usb1="00000048" w:usb2="00000000" w:usb3="00000000" w:csb0="00000005" w:csb1="00000000"/>
  </w:font>
  <w:font w:name="GOST type A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579"/>
    <w:multiLevelType w:val="hybridMultilevel"/>
    <w:tmpl w:val="FC8C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167"/>
    <w:multiLevelType w:val="hybridMultilevel"/>
    <w:tmpl w:val="FC8C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338E"/>
    <w:multiLevelType w:val="hybridMultilevel"/>
    <w:tmpl w:val="3670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7EB"/>
    <w:multiLevelType w:val="hybridMultilevel"/>
    <w:tmpl w:val="112C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7FF4"/>
    <w:multiLevelType w:val="hybridMultilevel"/>
    <w:tmpl w:val="FC8C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3801"/>
    <w:multiLevelType w:val="hybridMultilevel"/>
    <w:tmpl w:val="8124B4E6"/>
    <w:lvl w:ilvl="0" w:tplc="1152EF5E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85F9E"/>
    <w:multiLevelType w:val="hybridMultilevel"/>
    <w:tmpl w:val="0432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A96"/>
    <w:multiLevelType w:val="hybridMultilevel"/>
    <w:tmpl w:val="7982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C658C"/>
    <w:multiLevelType w:val="hybridMultilevel"/>
    <w:tmpl w:val="1068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651FB"/>
    <w:multiLevelType w:val="hybridMultilevel"/>
    <w:tmpl w:val="4B1C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63B4D"/>
    <w:multiLevelType w:val="hybridMultilevel"/>
    <w:tmpl w:val="FC8C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A4B8D"/>
    <w:multiLevelType w:val="hybridMultilevel"/>
    <w:tmpl w:val="B87E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76"/>
    <w:rsid w:val="0002263A"/>
    <w:rsid w:val="00080CF5"/>
    <w:rsid w:val="00097B91"/>
    <w:rsid w:val="000A1741"/>
    <w:rsid w:val="00123B5A"/>
    <w:rsid w:val="001772A2"/>
    <w:rsid w:val="0018396E"/>
    <w:rsid w:val="001A1D6D"/>
    <w:rsid w:val="001D1385"/>
    <w:rsid w:val="001D40CD"/>
    <w:rsid w:val="001D633D"/>
    <w:rsid w:val="001E61E6"/>
    <w:rsid w:val="00210707"/>
    <w:rsid w:val="002449AD"/>
    <w:rsid w:val="0028500A"/>
    <w:rsid w:val="002F649C"/>
    <w:rsid w:val="00326F02"/>
    <w:rsid w:val="00370246"/>
    <w:rsid w:val="003A29CE"/>
    <w:rsid w:val="003F7E8C"/>
    <w:rsid w:val="00400194"/>
    <w:rsid w:val="00423C96"/>
    <w:rsid w:val="004660A6"/>
    <w:rsid w:val="005456E6"/>
    <w:rsid w:val="005757E0"/>
    <w:rsid w:val="00580D08"/>
    <w:rsid w:val="005847C2"/>
    <w:rsid w:val="00595577"/>
    <w:rsid w:val="006436D0"/>
    <w:rsid w:val="00681ADC"/>
    <w:rsid w:val="006F378F"/>
    <w:rsid w:val="006F4CEF"/>
    <w:rsid w:val="00735C7A"/>
    <w:rsid w:val="0077632C"/>
    <w:rsid w:val="00786EE3"/>
    <w:rsid w:val="008C171A"/>
    <w:rsid w:val="008E17D2"/>
    <w:rsid w:val="008F04F7"/>
    <w:rsid w:val="00965161"/>
    <w:rsid w:val="00974654"/>
    <w:rsid w:val="0099571C"/>
    <w:rsid w:val="009C072C"/>
    <w:rsid w:val="00A13AD0"/>
    <w:rsid w:val="00A526A1"/>
    <w:rsid w:val="00A72619"/>
    <w:rsid w:val="00A948D6"/>
    <w:rsid w:val="00AB55C3"/>
    <w:rsid w:val="00AC7C03"/>
    <w:rsid w:val="00B0704F"/>
    <w:rsid w:val="00B1748C"/>
    <w:rsid w:val="00B36E06"/>
    <w:rsid w:val="00B55E75"/>
    <w:rsid w:val="00B75D68"/>
    <w:rsid w:val="00BA58B3"/>
    <w:rsid w:val="00C21176"/>
    <w:rsid w:val="00C67430"/>
    <w:rsid w:val="00C713ED"/>
    <w:rsid w:val="00C92199"/>
    <w:rsid w:val="00CD1162"/>
    <w:rsid w:val="00CF3F9B"/>
    <w:rsid w:val="00CF4809"/>
    <w:rsid w:val="00D12366"/>
    <w:rsid w:val="00D15BB6"/>
    <w:rsid w:val="00D6563D"/>
    <w:rsid w:val="00E01C8D"/>
    <w:rsid w:val="00E2699B"/>
    <w:rsid w:val="00E52662"/>
    <w:rsid w:val="00EB25DB"/>
    <w:rsid w:val="00EF5179"/>
    <w:rsid w:val="00F043B5"/>
    <w:rsid w:val="00F4088E"/>
    <w:rsid w:val="00F766ED"/>
    <w:rsid w:val="00F8044C"/>
    <w:rsid w:val="00F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F847"/>
  <w15:chartTrackingRefBased/>
  <w15:docId w15:val="{3F1385C7-35AE-4855-BEC1-7D59278A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04">
    <w:name w:val="ГОСТ2.304"/>
    <w:basedOn w:val="a"/>
    <w:link w:val="23040"/>
    <w:qFormat/>
    <w:rsid w:val="00580D08"/>
    <w:rPr>
      <w:rFonts w:ascii="GOST 2.304" w:hAnsi="GOST 2.304"/>
    </w:rPr>
  </w:style>
  <w:style w:type="character" w:customStyle="1" w:styleId="23040">
    <w:name w:val="ГОСТ2.304 Знак"/>
    <w:basedOn w:val="a0"/>
    <w:link w:val="2304"/>
    <w:rsid w:val="00580D08"/>
    <w:rPr>
      <w:rFonts w:ascii="GOST 2.304" w:hAnsi="GOST 2.304"/>
    </w:rPr>
  </w:style>
  <w:style w:type="paragraph" w:customStyle="1" w:styleId="23041">
    <w:name w:val="ГОСТ2.304Заголовок"/>
    <w:basedOn w:val="1"/>
    <w:link w:val="23042"/>
    <w:qFormat/>
    <w:rsid w:val="006F4CEF"/>
    <w:pPr>
      <w:jc w:val="center"/>
    </w:pPr>
    <w:rPr>
      <w:rFonts w:ascii="GOST type A" w:hAnsi="GOST type A"/>
      <w:b/>
      <w:color w:val="auto"/>
    </w:rPr>
  </w:style>
  <w:style w:type="character" w:customStyle="1" w:styleId="23042">
    <w:name w:val="ГОСТ2.304Заголовок Знак"/>
    <w:basedOn w:val="23040"/>
    <w:link w:val="23041"/>
    <w:rsid w:val="006F4CEF"/>
    <w:rPr>
      <w:rFonts w:ascii="GOST type A" w:eastAsiaTheme="majorEastAsia" w:hAnsi="GOST type A" w:cstheme="majorBidi"/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6F4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3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F3F9B"/>
    <w:pPr>
      <w:spacing w:after="0" w:line="240" w:lineRule="auto"/>
      <w:ind w:firstLine="709"/>
      <w:jc w:val="both"/>
    </w:pPr>
    <w:rPr>
      <w:rFonts w:ascii="Verdana" w:eastAsia="Times New Roman" w:hAnsi="Verdana" w:cs="Times New Roman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CF3F9B"/>
    <w:rPr>
      <w:rFonts w:ascii="Verdana" w:eastAsia="Times New Roman" w:hAnsi="Verdana" w:cs="Times New Roman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1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48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17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A17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A17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17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A1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Боголюбский Никита Андреевич</dc:creator>
  <cp:keywords/>
  <dc:description/>
  <cp:lastModifiedBy>Стадников Александр Николаевич</cp:lastModifiedBy>
  <cp:revision>5</cp:revision>
  <cp:lastPrinted>2022-08-23T10:20:00Z</cp:lastPrinted>
  <dcterms:created xsi:type="dcterms:W3CDTF">2024-08-20T14:21:00Z</dcterms:created>
  <dcterms:modified xsi:type="dcterms:W3CDTF">2024-10-02T13:38:00Z</dcterms:modified>
</cp:coreProperties>
</file>